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2350" w14:textId="77777777" w:rsidR="00AC05AA" w:rsidRDefault="00821887">
      <w:pPr>
        <w:spacing w:after="51" w:line="259" w:lineRule="auto"/>
        <w:ind w:left="831" w:right="0"/>
        <w:jc w:val="left"/>
      </w:pPr>
      <w:r>
        <w:rPr>
          <w:b/>
          <w:sz w:val="48"/>
        </w:rPr>
        <w:t>Slovenský zväz športového rybolovu</w:t>
      </w:r>
      <w:r>
        <w:rPr>
          <w:sz w:val="48"/>
        </w:rPr>
        <w:t xml:space="preserve"> </w:t>
      </w:r>
    </w:p>
    <w:p w14:paraId="6F15A966" w14:textId="77777777" w:rsidR="00AC05AA" w:rsidRDefault="00821887">
      <w:pPr>
        <w:spacing w:after="96" w:line="259" w:lineRule="auto"/>
        <w:ind w:left="475" w:right="0"/>
        <w:jc w:val="left"/>
      </w:pPr>
      <w:r>
        <w:rPr>
          <w:b/>
          <w:sz w:val="48"/>
        </w:rPr>
        <w:t xml:space="preserve">Slovenský rybársky zväz – Rada, Žilina </w:t>
      </w:r>
    </w:p>
    <w:p w14:paraId="2D109921" w14:textId="77777777" w:rsidR="00AC05AA" w:rsidRDefault="00821887">
      <w:pPr>
        <w:spacing w:after="0" w:line="259" w:lineRule="auto"/>
        <w:ind w:left="1779" w:right="0"/>
        <w:jc w:val="left"/>
        <w:rPr>
          <w:sz w:val="48"/>
        </w:rPr>
      </w:pPr>
      <w:r>
        <w:rPr>
          <w:b/>
          <w:sz w:val="48"/>
        </w:rPr>
        <w:t xml:space="preserve">       MsO SRZ Ružomberok</w:t>
      </w:r>
    </w:p>
    <w:p w14:paraId="70CF5031" w14:textId="77777777" w:rsidR="00AC05AA" w:rsidRDefault="00AC05AA">
      <w:pPr>
        <w:spacing w:after="0" w:line="259" w:lineRule="auto"/>
        <w:ind w:left="1779" w:right="0"/>
        <w:jc w:val="left"/>
      </w:pPr>
    </w:p>
    <w:p w14:paraId="5C445365" w14:textId="77777777" w:rsidR="00AC05AA" w:rsidRDefault="00821887">
      <w:pPr>
        <w:spacing w:after="218" w:line="259" w:lineRule="auto"/>
        <w:ind w:left="0" w:right="0" w:firstLine="0"/>
        <w:jc w:val="left"/>
      </w:pPr>
      <w:r>
        <w:rPr>
          <w:noProof/>
        </w:rPr>
        <w:drawing>
          <wp:anchor distT="0" distB="0" distL="0" distR="0" simplePos="0" relativeHeight="2" behindDoc="0" locked="0" layoutInCell="1" allowOverlap="1" wp14:anchorId="2D33D989" wp14:editId="392D321D">
            <wp:simplePos x="0" y="0"/>
            <wp:positionH relativeFrom="column">
              <wp:posOffset>-460375</wp:posOffset>
            </wp:positionH>
            <wp:positionV relativeFrom="paragraph">
              <wp:posOffset>173990</wp:posOffset>
            </wp:positionV>
            <wp:extent cx="6661150" cy="2009775"/>
            <wp:effectExtent l="0" t="0" r="0" b="0"/>
            <wp:wrapNone/>
            <wp:docPr id="1" name="Obrázok 1" descr="Obrázok, na ktorom je text, vizitka, logo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, vizitka, logo, písm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4440439A" w14:textId="77777777" w:rsidR="00AC05AA" w:rsidRDefault="00821887">
      <w:pPr>
        <w:spacing w:after="21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6E32B9" w14:textId="77777777" w:rsidR="00AC05AA" w:rsidRDefault="00821887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9CE3DC" w14:textId="77777777" w:rsidR="00AC05AA" w:rsidRDefault="00AC05AA">
      <w:pPr>
        <w:spacing w:after="0" w:line="259" w:lineRule="auto"/>
        <w:ind w:left="385" w:right="0" w:firstLine="0"/>
        <w:jc w:val="left"/>
      </w:pPr>
    </w:p>
    <w:p w14:paraId="73DE441D" w14:textId="77777777" w:rsidR="00AC05AA" w:rsidRDefault="00821887">
      <w:pPr>
        <w:spacing w:after="0" w:line="259" w:lineRule="auto"/>
        <w:ind w:left="1010" w:right="0" w:firstLine="0"/>
        <w:jc w:val="left"/>
      </w:pPr>
      <w:r>
        <w:rPr>
          <w:b/>
          <w:sz w:val="48"/>
        </w:rPr>
        <w:t xml:space="preserve"> </w:t>
      </w:r>
    </w:p>
    <w:p w14:paraId="30E7FA88" w14:textId="77777777" w:rsidR="00AC05AA" w:rsidRDefault="00821887">
      <w:pPr>
        <w:spacing w:after="0" w:line="259" w:lineRule="auto"/>
        <w:ind w:left="0" w:right="1296" w:firstLine="0"/>
        <w:jc w:val="center"/>
        <w:rPr>
          <w:b/>
          <w:sz w:val="48"/>
        </w:rPr>
      </w:pPr>
      <w:r>
        <w:rPr>
          <w:b/>
          <w:sz w:val="48"/>
        </w:rPr>
        <w:t xml:space="preserve"> </w:t>
      </w:r>
    </w:p>
    <w:p w14:paraId="4E82FFC2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129A92D7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3079514F" w14:textId="77777777" w:rsidR="008B5093" w:rsidRDefault="008B5093">
      <w:pPr>
        <w:spacing w:after="49" w:line="259" w:lineRule="auto"/>
        <w:ind w:left="0" w:right="-47" w:firstLine="0"/>
        <w:jc w:val="right"/>
        <w:rPr>
          <w:b/>
          <w:sz w:val="48"/>
        </w:rPr>
      </w:pPr>
    </w:p>
    <w:p w14:paraId="4F000205" w14:textId="23312C32" w:rsidR="00AC05AA" w:rsidRDefault="00821887">
      <w:pPr>
        <w:spacing w:after="49" w:line="259" w:lineRule="auto"/>
        <w:ind w:left="0" w:right="-47" w:firstLine="0"/>
        <w:jc w:val="right"/>
      </w:pPr>
      <w:r>
        <w:rPr>
          <w:b/>
          <w:sz w:val="48"/>
        </w:rPr>
        <w:t xml:space="preserve">                                                  </w:t>
      </w:r>
    </w:p>
    <w:p w14:paraId="4E5A5155" w14:textId="77777777" w:rsidR="00AC05AA" w:rsidRDefault="00AC05AA">
      <w:pPr>
        <w:spacing w:after="0" w:line="259" w:lineRule="auto"/>
        <w:ind w:left="3467" w:right="0"/>
        <w:jc w:val="left"/>
        <w:rPr>
          <w:b/>
          <w:sz w:val="48"/>
        </w:rPr>
      </w:pPr>
    </w:p>
    <w:p w14:paraId="79EF09B5" w14:textId="77777777" w:rsidR="00AC05AA" w:rsidRDefault="00821887">
      <w:pPr>
        <w:spacing w:after="0" w:line="259" w:lineRule="auto"/>
        <w:ind w:left="3467" w:right="0"/>
        <w:jc w:val="left"/>
      </w:pPr>
      <w:r>
        <w:rPr>
          <w:b/>
          <w:sz w:val="48"/>
        </w:rPr>
        <w:t xml:space="preserve">Propozície </w:t>
      </w:r>
    </w:p>
    <w:p w14:paraId="6254712B" w14:textId="77777777" w:rsidR="00AC05AA" w:rsidRDefault="00821887">
      <w:pPr>
        <w:spacing w:after="0" w:line="259" w:lineRule="auto"/>
        <w:ind w:left="3080" w:right="0"/>
        <w:jc w:val="left"/>
      </w:pPr>
      <w:r>
        <w:rPr>
          <w:b/>
          <w:sz w:val="48"/>
        </w:rPr>
        <w:t xml:space="preserve">LRU – Mucha </w:t>
      </w:r>
    </w:p>
    <w:p w14:paraId="5C866798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2B411E6B" w14:textId="77777777" w:rsidR="00AC05AA" w:rsidRDefault="00AC05AA">
      <w:pPr>
        <w:spacing w:after="0" w:line="259" w:lineRule="auto"/>
        <w:ind w:left="3932" w:right="0"/>
        <w:jc w:val="left"/>
        <w:rPr>
          <w:b/>
          <w:sz w:val="48"/>
        </w:rPr>
      </w:pPr>
    </w:p>
    <w:p w14:paraId="7C38AD6F" w14:textId="35B9DCF3" w:rsidR="00AC05AA" w:rsidRDefault="008B5093">
      <w:pPr>
        <w:spacing w:after="0" w:line="259" w:lineRule="auto"/>
        <w:ind w:left="2832" w:right="0" w:firstLine="720"/>
        <w:jc w:val="left"/>
      </w:pPr>
      <w:r>
        <w:rPr>
          <w:b/>
          <w:sz w:val="48"/>
        </w:rPr>
        <w:t xml:space="preserve">   1</w:t>
      </w:r>
      <w:r w:rsidR="00CD3365">
        <w:rPr>
          <w:b/>
          <w:sz w:val="48"/>
        </w:rPr>
        <w:t>. liga</w:t>
      </w:r>
      <w:r w:rsidR="00CD3365">
        <w:rPr>
          <w:b/>
          <w:sz w:val="48"/>
        </w:rPr>
        <w:br/>
        <w:t xml:space="preserve">     1. </w:t>
      </w:r>
      <w:proofErr w:type="spellStart"/>
      <w:r w:rsidR="00CD3365">
        <w:rPr>
          <w:b/>
          <w:sz w:val="48"/>
        </w:rPr>
        <w:t>dvojkolo</w:t>
      </w:r>
      <w:proofErr w:type="spellEnd"/>
    </w:p>
    <w:p w14:paraId="25626EDE" w14:textId="77777777" w:rsidR="00AC05AA" w:rsidRDefault="00AC05AA">
      <w:pPr>
        <w:spacing w:after="0" w:line="259" w:lineRule="auto"/>
        <w:ind w:left="0" w:right="1296" w:firstLine="0"/>
        <w:jc w:val="center"/>
        <w:rPr>
          <w:b/>
          <w:sz w:val="48"/>
        </w:rPr>
      </w:pPr>
    </w:p>
    <w:p w14:paraId="4C43F192" w14:textId="77777777" w:rsidR="00AC05AA" w:rsidRDefault="00821887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65974D59" w14:textId="77777777" w:rsidR="00AC05AA" w:rsidRDefault="00821887">
      <w:pPr>
        <w:spacing w:after="0" w:line="259" w:lineRule="auto"/>
        <w:ind w:left="0" w:right="1296" w:firstLine="0"/>
        <w:jc w:val="center"/>
      </w:pPr>
      <w:r>
        <w:rPr>
          <w:b/>
          <w:sz w:val="48"/>
        </w:rPr>
        <w:t xml:space="preserve"> </w:t>
      </w:r>
    </w:p>
    <w:p w14:paraId="787F2AF7" w14:textId="59A0FB50" w:rsidR="00AC05AA" w:rsidRDefault="008B5093">
      <w:pPr>
        <w:spacing w:after="0" w:line="259" w:lineRule="auto"/>
        <w:ind w:left="2845" w:right="0"/>
        <w:jc w:val="left"/>
      </w:pPr>
      <w:r>
        <w:rPr>
          <w:b/>
          <w:sz w:val="48"/>
        </w:rPr>
        <w:t>0</w:t>
      </w:r>
      <w:r w:rsidR="00CD3365">
        <w:rPr>
          <w:b/>
          <w:sz w:val="48"/>
        </w:rPr>
        <w:t>6</w:t>
      </w:r>
      <w:r w:rsidR="00821887">
        <w:rPr>
          <w:b/>
          <w:sz w:val="48"/>
        </w:rPr>
        <w:t>.</w:t>
      </w:r>
      <w:r>
        <w:rPr>
          <w:b/>
          <w:sz w:val="48"/>
        </w:rPr>
        <w:t>06.2026</w:t>
      </w:r>
      <w:r w:rsidR="00821887">
        <w:rPr>
          <w:b/>
          <w:sz w:val="48"/>
        </w:rPr>
        <w:t xml:space="preserve"> - </w:t>
      </w:r>
      <w:r>
        <w:rPr>
          <w:b/>
          <w:sz w:val="48"/>
        </w:rPr>
        <w:t>0</w:t>
      </w:r>
      <w:r w:rsidR="00CD3365">
        <w:rPr>
          <w:b/>
          <w:sz w:val="48"/>
        </w:rPr>
        <w:t>7</w:t>
      </w:r>
      <w:r w:rsidR="00821887">
        <w:rPr>
          <w:b/>
          <w:sz w:val="48"/>
        </w:rPr>
        <w:t>.</w:t>
      </w:r>
      <w:r>
        <w:rPr>
          <w:b/>
          <w:sz w:val="48"/>
        </w:rPr>
        <w:t>0</w:t>
      </w:r>
      <w:r w:rsidR="00821887">
        <w:rPr>
          <w:b/>
          <w:sz w:val="48"/>
        </w:rPr>
        <w:t>6.202</w:t>
      </w:r>
      <w:r w:rsidR="00CD3365">
        <w:rPr>
          <w:b/>
          <w:sz w:val="48"/>
        </w:rPr>
        <w:t>6</w:t>
      </w:r>
      <w:r w:rsidR="00821887">
        <w:rPr>
          <w:b/>
          <w:sz w:val="48"/>
        </w:rPr>
        <w:t xml:space="preserve"> </w:t>
      </w:r>
    </w:p>
    <w:p w14:paraId="41A04B8D" w14:textId="6CA2234D" w:rsidR="00AC05AA" w:rsidRDefault="00821887">
      <w:pPr>
        <w:spacing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  <w:r>
        <w:rPr>
          <w:b/>
          <w:sz w:val="48"/>
        </w:rPr>
        <w:tab/>
      </w:r>
      <w:r>
        <w:rPr>
          <w:b/>
          <w:sz w:val="48"/>
        </w:rPr>
        <w:tab/>
        <w:t xml:space="preserve">       </w:t>
      </w:r>
      <w:r w:rsidR="008B5093">
        <w:rPr>
          <w:b/>
          <w:sz w:val="48"/>
        </w:rPr>
        <w:t xml:space="preserve">   </w:t>
      </w:r>
      <w:r>
        <w:rPr>
          <w:b/>
          <w:sz w:val="48"/>
        </w:rPr>
        <w:t xml:space="preserve">Ružomberok – rieka Váh </w:t>
      </w:r>
    </w:p>
    <w:p w14:paraId="3D7F49CC" w14:textId="77777777" w:rsidR="00AC05AA" w:rsidRDefault="00821887">
      <w:pPr>
        <w:spacing w:after="0" w:line="259" w:lineRule="auto"/>
        <w:ind w:left="0" w:right="0" w:firstLine="0"/>
        <w:jc w:val="left"/>
      </w:pPr>
      <w:r>
        <w:rPr>
          <w:b/>
          <w:sz w:val="48"/>
        </w:rPr>
        <w:t xml:space="preserve"> </w:t>
      </w:r>
    </w:p>
    <w:p w14:paraId="30244653" w14:textId="6CFAB5FF" w:rsidR="008B5093" w:rsidRDefault="00821887" w:rsidP="008B5093">
      <w:pPr>
        <w:spacing w:after="0" w:line="259" w:lineRule="auto"/>
        <w:ind w:left="0" w:right="0" w:firstLine="0"/>
        <w:jc w:val="left"/>
      </w:pPr>
      <w:r>
        <w:lastRenderedPageBreak/>
        <w:t>Podľa plánu športovej činnosti  pre rok 202</w:t>
      </w:r>
      <w:r w:rsidR="00CD3365">
        <w:t>6</w:t>
      </w:r>
      <w:r>
        <w:t xml:space="preserve"> S</w:t>
      </w:r>
      <w:r w:rsidR="008B5093">
        <w:t xml:space="preserve">lovenský zväz športového rybolovu </w:t>
      </w:r>
      <w:r>
        <w:t xml:space="preserve">v spolupráci </w:t>
      </w:r>
      <w:r w:rsidR="008B5093">
        <w:t>so</w:t>
      </w:r>
    </w:p>
    <w:p w14:paraId="3ECFA87E" w14:textId="630C592C" w:rsidR="00AC05AA" w:rsidRDefault="00821887" w:rsidP="008B5093">
      <w:pPr>
        <w:spacing w:after="0" w:line="259" w:lineRule="auto"/>
        <w:ind w:left="0" w:right="0" w:firstLine="0"/>
        <w:jc w:val="left"/>
      </w:pPr>
      <w:r>
        <w:t xml:space="preserve">SRZ Rada Žilina a MsO SRZ Ružomberok usporiada preteky </w:t>
      </w:r>
      <w:r w:rsidR="008B5093">
        <w:t>LRU Mucha 1</w:t>
      </w:r>
      <w:r w:rsidR="00CD3365">
        <w:t>. lig</w:t>
      </w:r>
      <w:r w:rsidR="008B5093">
        <w:t>a</w:t>
      </w:r>
      <w:r>
        <w:t xml:space="preserve"> 1. </w:t>
      </w:r>
      <w:proofErr w:type="spellStart"/>
      <w:r>
        <w:t>dvojkolo</w:t>
      </w:r>
      <w:proofErr w:type="spellEnd"/>
      <w:r>
        <w:t xml:space="preserve"> (jar). </w:t>
      </w:r>
    </w:p>
    <w:p w14:paraId="3F7FD140" w14:textId="77777777" w:rsidR="00AC05AA" w:rsidRDefault="00AC05AA">
      <w:pPr>
        <w:spacing w:after="25" w:line="259" w:lineRule="auto"/>
        <w:ind w:left="0" w:right="0" w:firstLine="0"/>
        <w:jc w:val="left"/>
      </w:pPr>
    </w:p>
    <w:p w14:paraId="258B582C" w14:textId="77777777" w:rsidR="00AC05AA" w:rsidRDefault="00821887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Účastníci súťaže:</w:t>
      </w:r>
      <w:r>
        <w:rPr>
          <w:b/>
        </w:rPr>
        <w:t xml:space="preserve"> </w:t>
      </w:r>
    </w:p>
    <w:p w14:paraId="7E1115CB" w14:textId="2572DE9F" w:rsidR="00AC05AA" w:rsidRDefault="00821887" w:rsidP="00CF054F">
      <w:pPr>
        <w:spacing w:after="22" w:line="259" w:lineRule="auto"/>
        <w:ind w:left="0" w:right="0" w:firstLine="0"/>
        <w:jc w:val="left"/>
      </w:pPr>
      <w:r>
        <w:t xml:space="preserve"> </w:t>
      </w:r>
    </w:p>
    <w:tbl>
      <w:tblPr>
        <w:tblW w:w="4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3360"/>
      </w:tblGrid>
      <w:tr w:rsidR="00511A5D" w:rsidRPr="00511A5D" w14:paraId="68843E6B" w14:textId="77777777" w:rsidTr="00511A5D">
        <w:trPr>
          <w:trHeight w:val="288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7913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511A5D">
              <w:rPr>
                <w:rFonts w:ascii="Calibri" w:hAnsi="Calibri" w:cs="Calibri"/>
                <w:b/>
                <w:bCs/>
                <w:sz w:val="22"/>
              </w:rPr>
              <w:t>1. liga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EC7D0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511A5D">
              <w:rPr>
                <w:rFonts w:ascii="Calibri" w:hAnsi="Calibri" w:cs="Calibri"/>
                <w:b/>
                <w:bCs/>
                <w:sz w:val="22"/>
              </w:rPr>
              <w:t>MsO, MO SRZ - družstvo</w:t>
            </w:r>
          </w:p>
        </w:tc>
      </w:tr>
      <w:tr w:rsidR="00511A5D" w:rsidRPr="00511A5D" w14:paraId="40ED14F3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B7021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972FD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Bardejov</w:t>
            </w:r>
          </w:p>
        </w:tc>
      </w:tr>
      <w:tr w:rsidR="00511A5D" w:rsidRPr="00511A5D" w14:paraId="58216D3C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97B3A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94ED1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Dolný Kubín A</w:t>
            </w:r>
          </w:p>
        </w:tc>
      </w:tr>
      <w:tr w:rsidR="00511A5D" w:rsidRPr="00511A5D" w14:paraId="59140CDE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7150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CDB9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Dolný Kubín C</w:t>
            </w:r>
          </w:p>
        </w:tc>
      </w:tr>
      <w:tr w:rsidR="00511A5D" w:rsidRPr="00511A5D" w14:paraId="5F264A10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E989B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16B19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Liptovský Mikuláš</w:t>
            </w:r>
          </w:p>
        </w:tc>
      </w:tr>
      <w:tr w:rsidR="00511A5D" w:rsidRPr="00511A5D" w14:paraId="44B2371E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398D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CC15" w14:textId="09C5218F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Partizánske MK BIBIO</w:t>
            </w:r>
          </w:p>
        </w:tc>
      </w:tr>
      <w:tr w:rsidR="00511A5D" w:rsidRPr="00511A5D" w14:paraId="58051FC3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4C8C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A57C0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 xml:space="preserve">Púchov A </w:t>
            </w:r>
            <w:proofErr w:type="spellStart"/>
            <w:r w:rsidRPr="00511A5D">
              <w:rPr>
                <w:rFonts w:ascii="Calibri" w:hAnsi="Calibri" w:cs="Calibri"/>
                <w:sz w:val="22"/>
              </w:rPr>
              <w:t>Fishax</w:t>
            </w:r>
            <w:proofErr w:type="spellEnd"/>
          </w:p>
        </w:tc>
      </w:tr>
      <w:tr w:rsidR="00511A5D" w:rsidRPr="00511A5D" w14:paraId="65CA2FF5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072D3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1F393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 xml:space="preserve">Rožňava SK </w:t>
            </w:r>
            <w:proofErr w:type="spellStart"/>
            <w:r w:rsidRPr="00511A5D">
              <w:rPr>
                <w:rFonts w:ascii="Calibri" w:hAnsi="Calibri" w:cs="Calibri"/>
                <w:sz w:val="22"/>
              </w:rPr>
              <w:t>Muškár</w:t>
            </w:r>
            <w:proofErr w:type="spellEnd"/>
          </w:p>
        </w:tc>
      </w:tr>
      <w:tr w:rsidR="00511A5D" w:rsidRPr="00511A5D" w14:paraId="295EB9B3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B6E1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A864B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Ružomberok B</w:t>
            </w:r>
          </w:p>
        </w:tc>
      </w:tr>
      <w:tr w:rsidR="00511A5D" w:rsidRPr="00511A5D" w14:paraId="32D2A636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6C253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A9C4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Spišská Nová Ves A</w:t>
            </w:r>
          </w:p>
        </w:tc>
      </w:tr>
      <w:tr w:rsidR="00511A5D" w:rsidRPr="00511A5D" w14:paraId="0E520FEB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2F92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0D898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Trstená A</w:t>
            </w:r>
          </w:p>
        </w:tc>
      </w:tr>
      <w:tr w:rsidR="00511A5D" w:rsidRPr="00511A5D" w14:paraId="0A5A383C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975E5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D5FE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Vranov nad Topľou A</w:t>
            </w:r>
          </w:p>
        </w:tc>
      </w:tr>
      <w:tr w:rsidR="00511A5D" w:rsidRPr="00511A5D" w14:paraId="1A676812" w14:textId="77777777" w:rsidTr="00511A5D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09CC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0B333" w14:textId="77777777" w:rsidR="00511A5D" w:rsidRPr="00511A5D" w:rsidRDefault="00511A5D" w:rsidP="00511A5D">
            <w:pPr>
              <w:suppressAutoHyphens w:val="0"/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511A5D">
              <w:rPr>
                <w:rFonts w:ascii="Calibri" w:hAnsi="Calibri" w:cs="Calibri"/>
                <w:sz w:val="22"/>
              </w:rPr>
              <w:t>Žilina MK Potočník</w:t>
            </w:r>
          </w:p>
        </w:tc>
      </w:tr>
    </w:tbl>
    <w:p w14:paraId="707E0A9F" w14:textId="77777777" w:rsidR="00AC05AA" w:rsidRDefault="00AC05AA" w:rsidP="00E43BF7">
      <w:pPr>
        <w:spacing w:after="0" w:line="259" w:lineRule="auto"/>
        <w:ind w:left="0" w:right="0" w:firstLine="0"/>
        <w:jc w:val="left"/>
      </w:pPr>
    </w:p>
    <w:p w14:paraId="2E6A7BF6" w14:textId="21530DE6" w:rsidR="00AC05AA" w:rsidRDefault="00821887">
      <w:pPr>
        <w:ind w:left="-5" w:right="1404"/>
      </w:pPr>
      <w:r>
        <w:rPr>
          <w:b/>
          <w:u w:val="single" w:color="000000"/>
        </w:rPr>
        <w:t>Termín konania</w:t>
      </w:r>
      <w:r>
        <w:t>:</w:t>
      </w:r>
      <w:r w:rsidR="008B5093">
        <w:t xml:space="preserve">        0</w:t>
      </w:r>
      <w:r w:rsidR="00CD3365">
        <w:t>6</w:t>
      </w:r>
      <w:r>
        <w:t>.</w:t>
      </w:r>
      <w:r w:rsidR="008B5093">
        <w:t>06.2026</w:t>
      </w:r>
      <w:r>
        <w:t xml:space="preserve"> - </w:t>
      </w:r>
      <w:r w:rsidR="008B5093">
        <w:t>0</w:t>
      </w:r>
      <w:r w:rsidR="00CD3365">
        <w:t>7</w:t>
      </w:r>
      <w:r>
        <w:t>.</w:t>
      </w:r>
      <w:r w:rsidR="008B5093">
        <w:t>0</w:t>
      </w:r>
      <w:r>
        <w:t>6.202</w:t>
      </w:r>
      <w:r w:rsidR="00CD3365">
        <w:t>6</w:t>
      </w:r>
    </w:p>
    <w:p w14:paraId="46224C22" w14:textId="77777777" w:rsidR="00AC05AA" w:rsidRDefault="0082188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CCF7DEF" w14:textId="311E869E" w:rsidR="00AC05AA" w:rsidRDefault="00821887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>
        <w:rPr>
          <w:b/>
          <w:u w:val="single" w:color="000000"/>
        </w:rPr>
        <w:t>Miesto konania</w:t>
      </w:r>
      <w:r>
        <w:t xml:space="preserve">:   </w:t>
      </w:r>
      <w:r w:rsidR="008B5093">
        <w:t xml:space="preserve">      </w:t>
      </w:r>
      <w:r>
        <w:rPr>
          <w:szCs w:val="24"/>
        </w:rPr>
        <w:t>rybársky revír  3-4700-4 Váh č. 19a  a revír 3-4680-6 Váh č. 18a</w:t>
      </w:r>
    </w:p>
    <w:tbl>
      <w:tblPr>
        <w:tblStyle w:val="TableGrid"/>
        <w:tblW w:w="77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33"/>
        <w:gridCol w:w="4940"/>
      </w:tblGrid>
      <w:tr w:rsidR="00AC05AA" w14:paraId="10468CA2" w14:textId="77777777">
        <w:trPr>
          <w:trHeight w:val="610"/>
        </w:trPr>
        <w:tc>
          <w:tcPr>
            <w:tcW w:w="2833" w:type="dxa"/>
          </w:tcPr>
          <w:p w14:paraId="2F1EFB8A" w14:textId="77777777" w:rsidR="00AC05AA" w:rsidRDefault="00AC05AA">
            <w:pPr>
              <w:spacing w:after="69" w:line="259" w:lineRule="auto"/>
              <w:ind w:left="0" w:right="0" w:firstLine="0"/>
              <w:jc w:val="left"/>
            </w:pPr>
          </w:p>
          <w:p w14:paraId="52A49C12" w14:textId="77777777" w:rsidR="00AC05AA" w:rsidRDefault="0082188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Organizačný štáb:</w:t>
            </w:r>
          </w:p>
        </w:tc>
        <w:tc>
          <w:tcPr>
            <w:tcW w:w="4939" w:type="dxa"/>
          </w:tcPr>
          <w:p w14:paraId="10044E8F" w14:textId="77777777" w:rsidR="00AC05AA" w:rsidRDefault="00AC05A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C05AA" w14:paraId="650E621C" w14:textId="77777777">
        <w:trPr>
          <w:trHeight w:val="296"/>
        </w:trPr>
        <w:tc>
          <w:tcPr>
            <w:tcW w:w="2833" w:type="dxa"/>
          </w:tcPr>
          <w:p w14:paraId="7D8DDDAB" w14:textId="77777777" w:rsidR="00AC05AA" w:rsidRDefault="00821887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Riaditeľ preteku:</w:t>
            </w:r>
          </w:p>
        </w:tc>
        <w:tc>
          <w:tcPr>
            <w:tcW w:w="4939" w:type="dxa"/>
          </w:tcPr>
          <w:p w14:paraId="467DD983" w14:textId="1AD02317" w:rsidR="00AC05AA" w:rsidRDefault="00E13ECA">
            <w:pPr>
              <w:spacing w:after="0" w:line="259" w:lineRule="auto"/>
              <w:ind w:left="0" w:right="0" w:firstLine="0"/>
              <w:jc w:val="left"/>
            </w:pPr>
            <w:r>
              <w:t>Alex Bumbera</w:t>
            </w:r>
          </w:p>
        </w:tc>
      </w:tr>
      <w:tr w:rsidR="00AC05AA" w14:paraId="7B4EADAC" w14:textId="77777777">
        <w:trPr>
          <w:trHeight w:val="276"/>
        </w:trPr>
        <w:tc>
          <w:tcPr>
            <w:tcW w:w="2833" w:type="dxa"/>
          </w:tcPr>
          <w:p w14:paraId="73D6BF1C" w14:textId="77777777" w:rsidR="00AC05AA" w:rsidRDefault="00821887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Garant rady:</w:t>
            </w:r>
          </w:p>
        </w:tc>
        <w:tc>
          <w:tcPr>
            <w:tcW w:w="4939" w:type="dxa"/>
          </w:tcPr>
          <w:p w14:paraId="106E8771" w14:textId="78CA2546" w:rsidR="00AC05AA" w:rsidRDefault="008B5093">
            <w:pPr>
              <w:spacing w:after="0" w:line="259" w:lineRule="auto"/>
              <w:ind w:left="0" w:right="0" w:firstLine="0"/>
              <w:jc w:val="left"/>
            </w:pPr>
            <w:r>
              <w:t>Peter Tomko</w:t>
            </w:r>
          </w:p>
        </w:tc>
      </w:tr>
      <w:tr w:rsidR="00AC05AA" w14:paraId="1725B7A5" w14:textId="77777777">
        <w:trPr>
          <w:trHeight w:val="276"/>
        </w:trPr>
        <w:tc>
          <w:tcPr>
            <w:tcW w:w="2833" w:type="dxa"/>
          </w:tcPr>
          <w:p w14:paraId="1469A576" w14:textId="6ABCE2EE" w:rsidR="00AC05AA" w:rsidRDefault="00821887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Hlavný rozhodca:</w:t>
            </w:r>
            <w:r w:rsidR="001609FA">
              <w:t xml:space="preserve">      </w:t>
            </w:r>
          </w:p>
        </w:tc>
        <w:tc>
          <w:tcPr>
            <w:tcW w:w="4939" w:type="dxa"/>
          </w:tcPr>
          <w:p w14:paraId="33FD4AA7" w14:textId="38E3C3CB" w:rsidR="00AC05AA" w:rsidRDefault="00E43BF7">
            <w:pPr>
              <w:spacing w:after="0" w:line="259" w:lineRule="auto"/>
              <w:ind w:left="0" w:right="0" w:firstLine="0"/>
              <w:jc w:val="left"/>
            </w:pPr>
            <w:r>
              <w:t xml:space="preserve">Jana </w:t>
            </w:r>
            <w:proofErr w:type="spellStart"/>
            <w:r>
              <w:t>Leibiczerová</w:t>
            </w:r>
            <w:proofErr w:type="spellEnd"/>
          </w:p>
        </w:tc>
      </w:tr>
      <w:tr w:rsidR="00AC05AA" w14:paraId="54CC2ABD" w14:textId="77777777">
        <w:trPr>
          <w:trHeight w:val="276"/>
        </w:trPr>
        <w:tc>
          <w:tcPr>
            <w:tcW w:w="2833" w:type="dxa"/>
          </w:tcPr>
          <w:p w14:paraId="1D02F9A7" w14:textId="77777777" w:rsidR="00AC05AA" w:rsidRDefault="00821887">
            <w:pPr>
              <w:spacing w:after="0" w:line="259" w:lineRule="auto"/>
              <w:ind w:left="0" w:right="0" w:firstLine="0"/>
              <w:jc w:val="left"/>
            </w:pPr>
            <w:r>
              <w:t>Sektoroví rozhodca:</w:t>
            </w:r>
          </w:p>
        </w:tc>
        <w:tc>
          <w:tcPr>
            <w:tcW w:w="4939" w:type="dxa"/>
          </w:tcPr>
          <w:p w14:paraId="163044CD" w14:textId="44F077E3" w:rsidR="00AC05AA" w:rsidRDefault="00E43BF7">
            <w:pPr>
              <w:spacing w:after="0" w:line="259" w:lineRule="auto"/>
              <w:ind w:left="0" w:right="0" w:firstLine="0"/>
              <w:jc w:val="left"/>
            </w:pPr>
            <w:r>
              <w:t>Pavol Kubiš</w:t>
            </w:r>
          </w:p>
        </w:tc>
      </w:tr>
      <w:tr w:rsidR="00AC05AA" w14:paraId="0B55D08C" w14:textId="77777777">
        <w:trPr>
          <w:trHeight w:val="276"/>
        </w:trPr>
        <w:tc>
          <w:tcPr>
            <w:tcW w:w="2833" w:type="dxa"/>
          </w:tcPr>
          <w:p w14:paraId="37906C54" w14:textId="77777777" w:rsidR="00AC05AA" w:rsidRDefault="00821887">
            <w:pPr>
              <w:spacing w:after="0" w:line="259" w:lineRule="auto"/>
              <w:ind w:left="0" w:right="0" w:firstLine="0"/>
              <w:jc w:val="left"/>
            </w:pPr>
            <w:r>
              <w:t>Bodovacia komisia:</w:t>
            </w:r>
          </w:p>
        </w:tc>
        <w:tc>
          <w:tcPr>
            <w:tcW w:w="4939" w:type="dxa"/>
          </w:tcPr>
          <w:p w14:paraId="3A9899EC" w14:textId="5E5377C7" w:rsidR="00AC05AA" w:rsidRDefault="00E43BF7">
            <w:pPr>
              <w:spacing w:after="0" w:line="259" w:lineRule="auto"/>
              <w:ind w:left="0" w:right="0" w:firstLine="0"/>
              <w:jc w:val="left"/>
            </w:pPr>
            <w:r>
              <w:t xml:space="preserve">Jana </w:t>
            </w:r>
            <w:proofErr w:type="spellStart"/>
            <w:r>
              <w:t>Leibiczerová</w:t>
            </w:r>
            <w:proofErr w:type="spellEnd"/>
            <w:r>
              <w:t>, Pavol Kubiš</w:t>
            </w:r>
          </w:p>
        </w:tc>
      </w:tr>
      <w:tr w:rsidR="00AC05AA" w14:paraId="46A2AD38" w14:textId="77777777">
        <w:trPr>
          <w:trHeight w:val="276"/>
        </w:trPr>
        <w:tc>
          <w:tcPr>
            <w:tcW w:w="2833" w:type="dxa"/>
          </w:tcPr>
          <w:p w14:paraId="762E4E38" w14:textId="77777777" w:rsidR="00AC05AA" w:rsidRDefault="00821887">
            <w:pPr>
              <w:tabs>
                <w:tab w:val="center" w:pos="2125"/>
              </w:tabs>
              <w:spacing w:after="0" w:line="259" w:lineRule="auto"/>
              <w:ind w:left="0" w:right="0" w:firstLine="0"/>
              <w:jc w:val="left"/>
            </w:pPr>
            <w:r>
              <w:t>Technický vedúci:</w:t>
            </w:r>
          </w:p>
        </w:tc>
        <w:tc>
          <w:tcPr>
            <w:tcW w:w="4939" w:type="dxa"/>
          </w:tcPr>
          <w:p w14:paraId="697B9F7F" w14:textId="7C421572" w:rsidR="00AC05AA" w:rsidRDefault="00E13ECA">
            <w:pPr>
              <w:spacing w:after="0" w:line="259" w:lineRule="auto"/>
              <w:ind w:left="0" w:right="0" w:firstLine="0"/>
              <w:jc w:val="left"/>
            </w:pPr>
            <w:r>
              <w:t>Miroslav Bumbera</w:t>
            </w:r>
          </w:p>
        </w:tc>
      </w:tr>
      <w:tr w:rsidR="00AC05AA" w14:paraId="65163AC9" w14:textId="77777777">
        <w:trPr>
          <w:trHeight w:val="271"/>
        </w:trPr>
        <w:tc>
          <w:tcPr>
            <w:tcW w:w="2833" w:type="dxa"/>
          </w:tcPr>
          <w:p w14:paraId="69DC0E44" w14:textId="77777777" w:rsidR="00AC05AA" w:rsidRDefault="00821887">
            <w:pPr>
              <w:spacing w:after="0" w:line="259" w:lineRule="auto"/>
              <w:ind w:left="0" w:right="0" w:firstLine="0"/>
              <w:jc w:val="left"/>
            </w:pPr>
            <w:r>
              <w:t>Zdravotné zabezpečenie:</w:t>
            </w:r>
          </w:p>
        </w:tc>
        <w:tc>
          <w:tcPr>
            <w:tcW w:w="4939" w:type="dxa"/>
          </w:tcPr>
          <w:p w14:paraId="3A1C2723" w14:textId="77777777" w:rsidR="00AC05AA" w:rsidRDefault="00821887">
            <w:pPr>
              <w:spacing w:after="0" w:line="259" w:lineRule="auto"/>
              <w:ind w:left="0" w:right="0" w:firstLine="0"/>
            </w:pPr>
            <w:r>
              <w:t>linka 112</w:t>
            </w:r>
          </w:p>
        </w:tc>
      </w:tr>
    </w:tbl>
    <w:p w14:paraId="20DA1F64" w14:textId="77777777" w:rsidR="00AC05AA" w:rsidRDefault="00821887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F30828" w14:textId="77777777" w:rsidR="00AC05AA" w:rsidRDefault="00821887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Technické a organizačné pokyny:</w:t>
      </w:r>
      <w:r>
        <w:rPr>
          <w:b/>
        </w:rPr>
        <w:t xml:space="preserve"> </w:t>
      </w:r>
    </w:p>
    <w:p w14:paraId="088CD5A7" w14:textId="77777777" w:rsidR="00AC05AA" w:rsidRDefault="00821887">
      <w:pPr>
        <w:spacing w:after="0" w:line="259" w:lineRule="auto"/>
        <w:ind w:left="0" w:right="0" w:firstLine="0"/>
        <w:jc w:val="left"/>
      </w:pPr>
      <w:r>
        <w:t xml:space="preserve">Športové rybárske preteky sú usporiadané podľa zákona 216/2018 </w:t>
      </w:r>
      <w:proofErr w:type="spellStart"/>
      <w:r>
        <w:t>Z.z</w:t>
      </w:r>
      <w:proofErr w:type="spellEnd"/>
      <w:r>
        <w:t>. § 20 a vykonávacej</w:t>
      </w:r>
    </w:p>
    <w:p w14:paraId="1DED2988" w14:textId="77777777" w:rsidR="00AC05AA" w:rsidRDefault="00821887">
      <w:pPr>
        <w:spacing w:after="0" w:line="259" w:lineRule="auto"/>
        <w:ind w:left="0" w:right="0" w:firstLine="0"/>
        <w:jc w:val="left"/>
      </w:pPr>
      <w:r>
        <w:t>vyhlášky 381/2018 § 15.</w:t>
      </w:r>
    </w:p>
    <w:p w14:paraId="2E5F1349" w14:textId="14583C21" w:rsidR="00AC05AA" w:rsidRDefault="00821887">
      <w:pPr>
        <w:spacing w:after="0" w:line="259" w:lineRule="auto"/>
        <w:ind w:left="0" w:right="1418" w:firstLine="0"/>
        <w:jc w:val="left"/>
      </w:pPr>
      <w:r>
        <w:t>Preteká sa podľa predpisov SZŠR, súťažných pravidiel pre LRU Mucha a aktuálnych modifikácií pre rok 202</w:t>
      </w:r>
      <w:r w:rsidR="008B5093">
        <w:t>6</w:t>
      </w:r>
      <w:r>
        <w:rPr>
          <w:b/>
        </w:rPr>
        <w:t xml:space="preserve"> </w:t>
      </w:r>
    </w:p>
    <w:p w14:paraId="107398EF" w14:textId="77777777" w:rsidR="00AC05AA" w:rsidRDefault="00AC05AA">
      <w:pPr>
        <w:spacing w:after="0" w:line="259" w:lineRule="auto"/>
        <w:ind w:left="0" w:right="0" w:firstLine="0"/>
        <w:jc w:val="left"/>
        <w:rPr>
          <w:b/>
        </w:rPr>
      </w:pPr>
    </w:p>
    <w:p w14:paraId="3DBED241" w14:textId="77777777" w:rsidR="00AC05AA" w:rsidRDefault="00821887">
      <w:pPr>
        <w:spacing w:after="40"/>
        <w:ind w:left="2818" w:right="1404" w:hanging="2833"/>
        <w:rPr>
          <w:b/>
        </w:rPr>
      </w:pPr>
      <w:r>
        <w:rPr>
          <w:b/>
          <w:u w:val="single" w:color="000000"/>
        </w:rPr>
        <w:t>Pretekárska trať:</w:t>
      </w:r>
    </w:p>
    <w:p w14:paraId="56A5704B" w14:textId="53196E71" w:rsidR="00AC05AA" w:rsidRDefault="00821887" w:rsidP="008B5093">
      <w:pPr>
        <w:spacing w:line="276" w:lineRule="auto"/>
        <w:rPr>
          <w:szCs w:val="24"/>
        </w:rPr>
      </w:pPr>
      <w:r>
        <w:rPr>
          <w:szCs w:val="24"/>
        </w:rPr>
        <w:t>Trať bude postavená na rieke Váh č. 19a (sektor A) a Váh č 18a (sektor B).</w:t>
      </w:r>
      <w:r w:rsidR="008B5093">
        <w:rPr>
          <w:szCs w:val="24"/>
        </w:rPr>
        <w:t xml:space="preserve"> </w:t>
      </w:r>
      <w:r>
        <w:rPr>
          <w:szCs w:val="24"/>
        </w:rPr>
        <w:t>Šírka povodia na vyznačenej trati je 30-50m, s hĺbkou vody od 0,2m do 2,5m. Dno je tvrdé, kamenité so štrkovými lavicami.</w:t>
      </w:r>
    </w:p>
    <w:p w14:paraId="65EE476A" w14:textId="77777777" w:rsidR="00E43BF7" w:rsidRDefault="00E43BF7" w:rsidP="00E43BF7">
      <w:pPr>
        <w:spacing w:line="276" w:lineRule="auto"/>
        <w:ind w:left="720" w:firstLine="0"/>
        <w:rPr>
          <w:szCs w:val="24"/>
        </w:rPr>
      </w:pPr>
    </w:p>
    <w:p w14:paraId="450583AD" w14:textId="11AED479" w:rsidR="00AC05AA" w:rsidRDefault="00821887">
      <w:pPr>
        <w:spacing w:after="40"/>
        <w:ind w:left="0" w:right="1404" w:hanging="15"/>
        <w:rPr>
          <w:u w:color="000000"/>
        </w:rPr>
      </w:pPr>
      <w:r>
        <w:rPr>
          <w:b/>
          <w:u w:val="single" w:color="000000"/>
        </w:rPr>
        <w:t>Výskyt rýb</w:t>
      </w:r>
      <w:r>
        <w:rPr>
          <w:b/>
        </w:rPr>
        <w:t xml:space="preserve">: </w:t>
      </w:r>
      <w:r>
        <w:t>Pstruh potočný, pstruh dúhový, lipeň tymianový, hlavátka podunajská, jalec hlavatý, jalec obyčajný, sprievodné druhy rýb</w:t>
      </w:r>
      <w:r>
        <w:rPr>
          <w:u w:color="000000"/>
        </w:rPr>
        <w:t>.</w:t>
      </w:r>
    </w:p>
    <w:p w14:paraId="2B224D31" w14:textId="6F7F5086" w:rsidR="00AC05AA" w:rsidRDefault="00821887">
      <w:pPr>
        <w:spacing w:after="40"/>
        <w:ind w:left="0" w:right="1404" w:hanging="15"/>
        <w:rPr>
          <w:u w:color="000000"/>
        </w:rPr>
      </w:pPr>
      <w:r>
        <w:rPr>
          <w:b/>
          <w:bCs/>
          <w:u w:val="single" w:color="000000"/>
        </w:rPr>
        <w:lastRenderedPageBreak/>
        <w:t>Bodované ryby:</w:t>
      </w:r>
      <w:r w:rsidR="008B5093">
        <w:rPr>
          <w:b/>
          <w:bCs/>
          <w:u w:val="single" w:color="000000"/>
        </w:rPr>
        <w:t xml:space="preserve">  </w:t>
      </w:r>
      <w:r>
        <w:rPr>
          <w:u w:color="000000"/>
        </w:rPr>
        <w:t>Podľa pravidiel LRU-Mucha.</w:t>
      </w:r>
    </w:p>
    <w:p w14:paraId="5DF82B9D" w14:textId="77777777" w:rsidR="00AC05AA" w:rsidRDefault="00AC05AA">
      <w:pPr>
        <w:spacing w:after="40"/>
        <w:ind w:left="0" w:right="1404" w:hanging="15"/>
        <w:rPr>
          <w:b/>
          <w:u w:val="single" w:color="000000"/>
        </w:rPr>
      </w:pPr>
    </w:p>
    <w:p w14:paraId="14AE0592" w14:textId="02410CFC" w:rsidR="00AC05AA" w:rsidRDefault="00821887" w:rsidP="008B5093">
      <w:pPr>
        <w:spacing w:after="40" w:line="240" w:lineRule="auto"/>
        <w:ind w:left="2818" w:right="1404" w:hanging="2833"/>
      </w:pPr>
      <w:r>
        <w:rPr>
          <w:b/>
          <w:u w:val="single" w:color="000000"/>
        </w:rPr>
        <w:t>Náhradná trať</w:t>
      </w:r>
      <w:r>
        <w:t xml:space="preserve">:  </w:t>
      </w:r>
    </w:p>
    <w:p w14:paraId="73187C37" w14:textId="77777777" w:rsidR="00AC05AA" w:rsidRDefault="00821887" w:rsidP="008B5093">
      <w:pPr>
        <w:spacing w:after="40" w:line="240" w:lineRule="auto"/>
        <w:ind w:left="2818" w:right="1404" w:hanging="2833"/>
      </w:pPr>
      <w:r>
        <w:t>Nie je určená. Pri nevhodných poveternostných podmienkach sa preteky odkladajú.</w:t>
      </w:r>
    </w:p>
    <w:p w14:paraId="0D624371" w14:textId="77777777" w:rsidR="00AC05AA" w:rsidRDefault="00AC05AA">
      <w:pPr>
        <w:spacing w:after="40"/>
        <w:ind w:left="2818" w:right="1404" w:hanging="2833"/>
        <w:rPr>
          <w:b/>
          <w:i/>
        </w:rPr>
      </w:pPr>
    </w:p>
    <w:p w14:paraId="0DC20A77" w14:textId="77938953" w:rsidR="00AC05AA" w:rsidRDefault="00821887" w:rsidP="008B5093">
      <w:pPr>
        <w:spacing w:after="0" w:line="240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 xml:space="preserve">Zraz a štáb pretekov: </w:t>
      </w:r>
      <w:r w:rsidR="008B5093">
        <w:rPr>
          <w:b/>
          <w:u w:val="single" w:color="000000"/>
        </w:rPr>
        <w:t xml:space="preserve"> </w:t>
      </w:r>
    </w:p>
    <w:p w14:paraId="013C9E2A" w14:textId="77777777" w:rsidR="00AC05AA" w:rsidRDefault="00821887" w:rsidP="008B5093">
      <w:pPr>
        <w:spacing w:line="240" w:lineRule="auto"/>
        <w:rPr>
          <w:szCs w:val="24"/>
        </w:rPr>
      </w:pPr>
      <w:r>
        <w:t xml:space="preserve">Rybné hospodárstvo Štiavnička ( </w:t>
      </w:r>
      <w:hyperlink r:id="rId6">
        <w:r w:rsidR="00AC05AA">
          <w:rPr>
            <w:rStyle w:val="Hypertextovprepojenie"/>
          </w:rPr>
          <w:t>https://maps.app.goo.gl/5y6T17aRG99NJ9CX6</w:t>
        </w:r>
      </w:hyperlink>
      <w:r>
        <w:t xml:space="preserve"> )</w:t>
      </w:r>
    </w:p>
    <w:p w14:paraId="0D8C6111" w14:textId="77777777" w:rsidR="00AC05AA" w:rsidRDefault="00AC05AA">
      <w:pPr>
        <w:spacing w:after="264" w:line="259" w:lineRule="auto"/>
        <w:ind w:left="0" w:right="0" w:firstLine="0"/>
        <w:jc w:val="left"/>
      </w:pPr>
    </w:p>
    <w:p w14:paraId="5D74784E" w14:textId="77777777" w:rsidR="00AC05AA" w:rsidRDefault="00821887">
      <w:pPr>
        <w:spacing w:after="19" w:line="259" w:lineRule="auto"/>
        <w:ind w:left="-5" w:right="1366"/>
        <w:jc w:val="left"/>
      </w:pPr>
      <w:r>
        <w:rPr>
          <w:b/>
          <w:u w:val="single" w:color="000000"/>
        </w:rPr>
        <w:t>Časový harmonogram pretekov:</w:t>
      </w:r>
      <w:r>
        <w:rPr>
          <w:b/>
        </w:rPr>
        <w:t xml:space="preserve"> </w:t>
      </w:r>
    </w:p>
    <w:p w14:paraId="58383757" w14:textId="77777777" w:rsidR="00AC05AA" w:rsidRDefault="00821887">
      <w:pPr>
        <w:spacing w:after="63" w:line="259" w:lineRule="auto"/>
        <w:ind w:left="0" w:right="0" w:firstLine="0"/>
        <w:jc w:val="left"/>
      </w:pPr>
      <w:r>
        <w:t xml:space="preserve"> </w:t>
      </w:r>
    </w:p>
    <w:p w14:paraId="7FAFF585" w14:textId="352F99D9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Sobota 0</w:t>
      </w:r>
      <w:r w:rsidR="00E13ECA">
        <w:rPr>
          <w:b/>
        </w:rPr>
        <w:t>6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1C6AE542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06:00 – 07:00 Prezentácia</w:t>
      </w:r>
    </w:p>
    <w:p w14:paraId="4BE9C4B5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07:00 – 08:00 Slávnostné otvorenie pretekov, losovanie 1. kola pretekov</w:t>
      </w:r>
    </w:p>
    <w:p w14:paraId="622C2247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522BE56B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790D1BB9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09:00 – 12:00 1. kolo pretekov</w:t>
      </w:r>
    </w:p>
    <w:p w14:paraId="06ED90F4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62DEA725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13:30 – 14:30 Losovanie 2. kolo pretekov</w:t>
      </w:r>
    </w:p>
    <w:p w14:paraId="12BF33B9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4C300EA8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15:00 – 18:00 2. kolo pretekov</w:t>
      </w:r>
    </w:p>
    <w:p w14:paraId="6AAF23B0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19:00 Vyhlásenie výsledkov 1. dňa pretekov</w:t>
      </w:r>
    </w:p>
    <w:p w14:paraId="5BF8FCEA" w14:textId="77777777" w:rsidR="00AC05AA" w:rsidRDefault="00AC05AA">
      <w:pPr>
        <w:spacing w:after="27" w:line="259" w:lineRule="auto"/>
        <w:ind w:right="0"/>
        <w:jc w:val="left"/>
        <w:rPr>
          <w:b/>
        </w:rPr>
      </w:pPr>
    </w:p>
    <w:p w14:paraId="7A0B7F03" w14:textId="052B0CEE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 xml:space="preserve">Nedeľa </w:t>
      </w:r>
      <w:r w:rsidR="00E13ECA">
        <w:rPr>
          <w:b/>
        </w:rPr>
        <w:t>07</w:t>
      </w:r>
      <w:r>
        <w:rPr>
          <w:b/>
        </w:rPr>
        <w:t>.0</w:t>
      </w:r>
      <w:r w:rsidR="00E13ECA">
        <w:rPr>
          <w:b/>
        </w:rPr>
        <w:t>6</w:t>
      </w:r>
      <w:r>
        <w:rPr>
          <w:b/>
        </w:rPr>
        <w:t>.202</w:t>
      </w:r>
      <w:r w:rsidR="00E13ECA">
        <w:rPr>
          <w:b/>
        </w:rPr>
        <w:t>6</w:t>
      </w:r>
    </w:p>
    <w:p w14:paraId="26148669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07:00 – 08:00 Prezentácia a losovanie 3. kola pretekov</w:t>
      </w:r>
    </w:p>
    <w:p w14:paraId="7C752868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08:00 – 08:30 Presun pretekárov na stanovištia</w:t>
      </w:r>
    </w:p>
    <w:p w14:paraId="359C1BD0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08:30 – 09:00 Príprava pretekárov</w:t>
      </w:r>
    </w:p>
    <w:p w14:paraId="40E3C1F8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09:00 – 12:00 3. kolo pretekov</w:t>
      </w:r>
    </w:p>
    <w:p w14:paraId="7C9524E7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12:00 – 13:30 Obed – prestávka</w:t>
      </w:r>
    </w:p>
    <w:p w14:paraId="00B59BA5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13:30 – 14:00 Losovanie 4. kolo pretekov</w:t>
      </w:r>
    </w:p>
    <w:p w14:paraId="5220C7CE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14:00 – 14:30 Presun pretekárov na stanovištia</w:t>
      </w:r>
    </w:p>
    <w:p w14:paraId="4E9E12E3" w14:textId="77777777" w:rsidR="00AC05AA" w:rsidRDefault="00821887">
      <w:pPr>
        <w:spacing w:after="27" w:line="259" w:lineRule="auto"/>
        <w:ind w:right="0"/>
        <w:jc w:val="left"/>
        <w:rPr>
          <w:bCs/>
        </w:rPr>
      </w:pPr>
      <w:r>
        <w:rPr>
          <w:bCs/>
        </w:rPr>
        <w:t>14:30 – 15:00 Príprava pretekárov</w:t>
      </w:r>
    </w:p>
    <w:p w14:paraId="214766BC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15:00 – 18:00 4.kolo pretekov</w:t>
      </w:r>
    </w:p>
    <w:p w14:paraId="4B3CECB9" w14:textId="77777777" w:rsidR="00AC05AA" w:rsidRDefault="00821887">
      <w:pPr>
        <w:spacing w:after="27" w:line="259" w:lineRule="auto"/>
        <w:ind w:right="0"/>
        <w:jc w:val="left"/>
        <w:rPr>
          <w:b/>
        </w:rPr>
      </w:pPr>
      <w:r>
        <w:rPr>
          <w:b/>
        </w:rPr>
        <w:t>19:15 Vyhlásenie výsledkov jarného kola pretekov</w:t>
      </w:r>
    </w:p>
    <w:p w14:paraId="1DFEEEA0" w14:textId="65DCC840" w:rsidR="00AC05AA" w:rsidRDefault="00821887" w:rsidP="008B5093">
      <w:pPr>
        <w:spacing w:after="27" w:line="259" w:lineRule="auto"/>
        <w:ind w:right="0"/>
        <w:jc w:val="left"/>
      </w:pPr>
      <w:r>
        <w:rPr>
          <w:b/>
        </w:rPr>
        <w:t xml:space="preserve"> </w:t>
      </w:r>
    </w:p>
    <w:p w14:paraId="58152B18" w14:textId="77777777" w:rsidR="00AC05AA" w:rsidRDefault="00821887">
      <w:pPr>
        <w:spacing w:after="265" w:line="259" w:lineRule="auto"/>
        <w:ind w:left="-5" w:right="1366"/>
        <w:jc w:val="left"/>
      </w:pPr>
      <w:r>
        <w:rPr>
          <w:b/>
          <w:u w:val="single" w:color="000000"/>
        </w:rPr>
        <w:t>Záverečné ustanovenia:</w:t>
      </w:r>
      <w:r>
        <w:rPr>
          <w:b/>
        </w:rPr>
        <w:t xml:space="preserve"> </w:t>
      </w:r>
    </w:p>
    <w:p w14:paraId="3F230FAF" w14:textId="77777777" w:rsidR="00AC05AA" w:rsidRDefault="00821887">
      <w:pPr>
        <w:numPr>
          <w:ilvl w:val="0"/>
          <w:numId w:val="1"/>
        </w:numPr>
        <w:ind w:right="1404" w:hanging="360"/>
      </w:pPr>
      <w:r>
        <w:t xml:space="preserve">Všetci pretekári musia mať platné registračné preukazy športovca SZŠR a preukazy člena SRZ. Vedúci družstva musí na požiadanie rozhodcu predložiť platnú súpisku družstva. </w:t>
      </w:r>
    </w:p>
    <w:p w14:paraId="3F1D8FDB" w14:textId="77777777" w:rsidR="00AC05AA" w:rsidRDefault="00821887">
      <w:pPr>
        <w:numPr>
          <w:ilvl w:val="0"/>
          <w:numId w:val="1"/>
        </w:numPr>
        <w:ind w:right="1404" w:hanging="360"/>
      </w:pPr>
      <w:r>
        <w:t xml:space="preserve">Preteká sa za každého počasia. V prípade búrky budú preteky prerušené a bude sa postupovať podľa platných súťažných pravidiel. </w:t>
      </w:r>
    </w:p>
    <w:p w14:paraId="6C2491E2" w14:textId="77777777" w:rsidR="00AC05AA" w:rsidRDefault="00821887">
      <w:pPr>
        <w:numPr>
          <w:ilvl w:val="0"/>
          <w:numId w:val="1"/>
        </w:numPr>
        <w:ind w:right="1404" w:hanging="360"/>
      </w:pPr>
      <w:r>
        <w:t>Každý pretekár preteká na vlastnú zodpovednosť a riziko, za svoje správanie nesie plnú</w:t>
      </w:r>
    </w:p>
    <w:p w14:paraId="51FD7653" w14:textId="015B464F" w:rsidR="00AC05AA" w:rsidRDefault="00821887">
      <w:pPr>
        <w:numPr>
          <w:ilvl w:val="0"/>
          <w:numId w:val="1"/>
        </w:numPr>
        <w:ind w:right="1404" w:hanging="360"/>
      </w:pPr>
      <w:r>
        <w:lastRenderedPageBreak/>
        <w:t>zodpovednosť.</w:t>
      </w:r>
      <w:r w:rsidR="003C63AE">
        <w:t xml:space="preserve"> </w:t>
      </w:r>
      <w:r w:rsidR="003C63AE" w:rsidRPr="00BE0C1F">
        <w:t>Pretekár do 15 rokov sa zúčastňuje na zodpovednosť sprevádzajúcej dospelej osoby, ktorá nesie plnú zodpovednosť</w:t>
      </w:r>
      <w:r w:rsidR="003C63AE">
        <w:t xml:space="preserve"> </w:t>
      </w:r>
      <w:r w:rsidR="003C63AE" w:rsidRPr="00BE0C1F">
        <w:t>za</w:t>
      </w:r>
      <w:r w:rsidR="003C63AE">
        <w:t xml:space="preserve"> k</w:t>
      </w:r>
      <w:r w:rsidR="003C63AE" w:rsidRPr="00BE0C1F">
        <w:t>onanie pretekára počas pretekov</w:t>
      </w:r>
    </w:p>
    <w:p w14:paraId="03B1254C" w14:textId="77777777" w:rsidR="00AC05AA" w:rsidRDefault="00821887">
      <w:pPr>
        <w:numPr>
          <w:ilvl w:val="0"/>
          <w:numId w:val="1"/>
        </w:numPr>
        <w:ind w:hanging="357"/>
        <w:contextualSpacing/>
      </w:pPr>
      <w:r>
        <w:t>Všetci účastníci pretekov sú povinní dodržiavať antidopingové predpisy SZŠR</w:t>
      </w:r>
    </w:p>
    <w:p w14:paraId="3DF0919A" w14:textId="775D7654" w:rsidR="00AC05AA" w:rsidRDefault="00821887">
      <w:pPr>
        <w:numPr>
          <w:ilvl w:val="0"/>
          <w:numId w:val="1"/>
        </w:numPr>
        <w:ind w:right="1404" w:hanging="360"/>
      </w:pPr>
      <w:r>
        <w:rPr>
          <w:b/>
          <w:bCs/>
          <w:u w:val="single"/>
        </w:rPr>
        <w:t xml:space="preserve">Tréning na vytýčenej trati </w:t>
      </w:r>
      <w:r>
        <w:rPr>
          <w:b/>
          <w:bCs/>
          <w:szCs w:val="24"/>
          <w:u w:val="single"/>
        </w:rPr>
        <w:t xml:space="preserve">je možný do </w:t>
      </w:r>
      <w:r w:rsidR="00E13ECA">
        <w:rPr>
          <w:b/>
          <w:bCs/>
          <w:szCs w:val="24"/>
          <w:u w:val="single"/>
        </w:rPr>
        <w:t>23</w:t>
      </w:r>
      <w:r>
        <w:rPr>
          <w:b/>
          <w:bCs/>
          <w:szCs w:val="24"/>
          <w:u w:val="single"/>
        </w:rPr>
        <w:t>.5. 2025 vrátane ( len revír 3-4700-4 ), s</w:t>
      </w:r>
      <w:r>
        <w:rPr>
          <w:szCs w:val="24"/>
        </w:rPr>
        <w:t xml:space="preserve"> platným povolením na rybolov, po tomto termíne bude trať na rieke Váh č.19a  a 18a pre pretekárov uzatvorená, vykonávanie lovu pretekármi je zakázané pod sankciou diskvalifikácie</w:t>
      </w:r>
    </w:p>
    <w:p w14:paraId="510E953D" w14:textId="77777777" w:rsidR="00AC05AA" w:rsidRDefault="00AC05AA">
      <w:pPr>
        <w:ind w:right="1404"/>
      </w:pPr>
    </w:p>
    <w:p w14:paraId="37802C43" w14:textId="77777777" w:rsidR="00AC05AA" w:rsidRDefault="00821887">
      <w:pPr>
        <w:ind w:right="1404"/>
        <w:rPr>
          <w:u w:val="single"/>
        </w:rPr>
      </w:pPr>
      <w:r>
        <w:rPr>
          <w:b/>
          <w:bCs/>
          <w:u w:val="single"/>
        </w:rPr>
        <w:t>Občerstvenie:</w:t>
      </w:r>
      <w:r>
        <w:rPr>
          <w:u w:val="single"/>
        </w:rPr>
        <w:t xml:space="preserve"> </w:t>
      </w:r>
    </w:p>
    <w:p w14:paraId="5FFF1A85" w14:textId="5A7D145D" w:rsidR="00AC05AA" w:rsidRDefault="00E13ECA">
      <w:pPr>
        <w:spacing w:after="0" w:line="240" w:lineRule="auto"/>
        <w:ind w:left="0" w:right="1417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Obedy budú zabezpečené na štábe pretekov. Viac informácií ohľadom stravovania a spôsob nahlasovania stravy poskytneme v dostatočnom čase pred pretekmi. </w:t>
      </w:r>
    </w:p>
    <w:p w14:paraId="58A94A7D" w14:textId="77777777" w:rsidR="00AC05AA" w:rsidRDefault="00AC05AA">
      <w:pPr>
        <w:ind w:right="1404"/>
        <w:jc w:val="left"/>
      </w:pPr>
    </w:p>
    <w:p w14:paraId="719B8602" w14:textId="77777777" w:rsidR="00AC05AA" w:rsidRDefault="00821887">
      <w:pPr>
        <w:ind w:right="1404"/>
        <w:rPr>
          <w:b/>
          <w:bCs/>
          <w:u w:val="single"/>
        </w:rPr>
      </w:pPr>
      <w:r>
        <w:rPr>
          <w:b/>
          <w:bCs/>
          <w:u w:val="single"/>
        </w:rPr>
        <w:t>Ubytovanie si každý zabezpečuje individuálne</w:t>
      </w:r>
    </w:p>
    <w:p w14:paraId="64DEEAA8" w14:textId="4205FFE7" w:rsidR="00AC05AA" w:rsidRDefault="00E13ECA">
      <w:pPr>
        <w:ind w:right="1404"/>
        <w:jc w:val="left"/>
      </w:pPr>
      <w:r>
        <w:t>Penzión Sidorovo</w:t>
      </w:r>
      <w:r>
        <w:br/>
        <w:t xml:space="preserve">napr.  </w:t>
      </w:r>
      <w:r>
        <w:rPr>
          <w:szCs w:val="24"/>
        </w:rPr>
        <w:t xml:space="preserve">Motel Ranč, adresa </w:t>
      </w:r>
      <w:r>
        <w:rPr>
          <w:rFonts w:eastAsia="SimSun"/>
          <w:szCs w:val="24"/>
        </w:rPr>
        <w:t>Pri Váhu 8540/149</w:t>
      </w:r>
      <w:r>
        <w:rPr>
          <w:rFonts w:eastAsia="SimSun"/>
          <w:szCs w:val="24"/>
        </w:rPr>
        <w:br/>
        <w:t>034 06 Ružomberok - Černová,</w:t>
      </w:r>
    </w:p>
    <w:p w14:paraId="7D4A6F66" w14:textId="5285BA36" w:rsidR="00AC05AA" w:rsidRDefault="00AC05AA">
      <w:pPr>
        <w:spacing w:after="0" w:line="259" w:lineRule="auto"/>
        <w:ind w:left="0" w:right="0" w:firstLine="0"/>
        <w:jc w:val="left"/>
      </w:pPr>
    </w:p>
    <w:p w14:paraId="1797C1A8" w14:textId="5A7ED9E2" w:rsidR="00AC05AA" w:rsidRDefault="00821887" w:rsidP="00E13ECA">
      <w:pPr>
        <w:spacing w:after="0" w:line="240" w:lineRule="auto"/>
        <w:ind w:left="0" w:right="0" w:firstLine="0"/>
        <w:jc w:val="left"/>
        <w:rPr>
          <w:szCs w:val="24"/>
        </w:rPr>
      </w:pPr>
      <w:r>
        <w:rPr>
          <w:b/>
          <w:u w:val="single" w:color="000000"/>
        </w:rPr>
        <w:t>Informácie o pretekoch:</w:t>
      </w:r>
      <w:r>
        <w:rPr>
          <w:b/>
        </w:rPr>
        <w:t xml:space="preserve">  </w:t>
      </w:r>
      <w:r w:rsidR="00E13ECA" w:rsidRPr="00E13ECA">
        <w:rPr>
          <w:bCs/>
        </w:rPr>
        <w:t>Alex Bumbera 0908 632 750</w:t>
      </w:r>
    </w:p>
    <w:p w14:paraId="5257EC1A" w14:textId="77777777" w:rsidR="00E13ECA" w:rsidRDefault="00E13ECA" w:rsidP="00E13ECA">
      <w:pPr>
        <w:spacing w:after="0" w:line="240" w:lineRule="auto"/>
        <w:ind w:left="0" w:right="0" w:firstLine="0"/>
        <w:jc w:val="left"/>
      </w:pPr>
    </w:p>
    <w:p w14:paraId="33ED06CD" w14:textId="77777777" w:rsidR="00AC05AA" w:rsidRDefault="00821887">
      <w:pPr>
        <w:spacing w:after="256" w:line="259" w:lineRule="auto"/>
        <w:ind w:left="0" w:right="1417" w:firstLine="0"/>
        <w:jc w:val="left"/>
        <w:rPr>
          <w:b/>
        </w:rPr>
      </w:pPr>
      <w:r>
        <w:rPr>
          <w:b/>
        </w:rPr>
        <w:t xml:space="preserve">Na zabezpečenie týchto pretekov bol použitý príspevok uznanému športu Ministerstva cestovného ruchu a športu Slovenskej republiky. </w:t>
      </w:r>
    </w:p>
    <w:p w14:paraId="272AA5DD" w14:textId="77777777" w:rsidR="00AC05AA" w:rsidRDefault="00821887">
      <w:pPr>
        <w:ind w:left="-5" w:right="1404"/>
      </w:pPr>
      <w:r>
        <w:t xml:space="preserve">Propozície kontroloval predseda ŠO LRU–mucha. </w:t>
      </w:r>
    </w:p>
    <w:p w14:paraId="2A29DC63" w14:textId="77777777" w:rsidR="00AC05AA" w:rsidRDefault="00AC05AA">
      <w:pPr>
        <w:ind w:left="-5" w:right="1404"/>
      </w:pPr>
    </w:p>
    <w:p w14:paraId="22F89849" w14:textId="77777777" w:rsidR="00AC05AA" w:rsidRDefault="00821887">
      <w:pPr>
        <w:ind w:left="-5" w:right="1404"/>
      </w:pPr>
      <w:r>
        <w:t>Organizačný štáb Vám želá veľa úspechov na pretekoch.</w:t>
      </w:r>
    </w:p>
    <w:p w14:paraId="35F6E596" w14:textId="77777777" w:rsidR="00AC05AA" w:rsidRDefault="0082188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D286C1" w14:textId="77777777" w:rsidR="00AC05AA" w:rsidRDefault="00821887">
      <w:pPr>
        <w:spacing w:after="0" w:line="259" w:lineRule="auto"/>
        <w:ind w:left="0" w:right="1418" w:firstLine="0"/>
        <w:jc w:val="center"/>
      </w:pPr>
      <w:r>
        <w:rPr>
          <w:b/>
        </w:rPr>
        <w:t xml:space="preserve">PETROV ZDAR ! </w:t>
      </w:r>
    </w:p>
    <w:p w14:paraId="36887D18" w14:textId="77777777" w:rsidR="00AC05AA" w:rsidRDefault="0082188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AC05AA">
      <w:pgSz w:w="11906" w:h="16838"/>
      <w:pgMar w:top="1470" w:right="0" w:bottom="1491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03"/>
    <w:multiLevelType w:val="multilevel"/>
    <w:tmpl w:val="0C70942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77770"/>
    <w:multiLevelType w:val="multilevel"/>
    <w:tmpl w:val="C4FA23A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7664D12"/>
    <w:multiLevelType w:val="multilevel"/>
    <w:tmpl w:val="E2BE16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382C36"/>
    <w:multiLevelType w:val="multilevel"/>
    <w:tmpl w:val="429CE722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931209571">
    <w:abstractNumId w:val="3"/>
  </w:num>
  <w:num w:numId="2" w16cid:durableId="2128696063">
    <w:abstractNumId w:val="1"/>
  </w:num>
  <w:num w:numId="3" w16cid:durableId="694186933">
    <w:abstractNumId w:val="0"/>
  </w:num>
  <w:num w:numId="4" w16cid:durableId="467090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AA"/>
    <w:rsid w:val="001609FA"/>
    <w:rsid w:val="00187FB4"/>
    <w:rsid w:val="00327A92"/>
    <w:rsid w:val="003C63AE"/>
    <w:rsid w:val="00511A5D"/>
    <w:rsid w:val="0069547A"/>
    <w:rsid w:val="006D118C"/>
    <w:rsid w:val="00821887"/>
    <w:rsid w:val="008B5093"/>
    <w:rsid w:val="009F48CD"/>
    <w:rsid w:val="00AC05AA"/>
    <w:rsid w:val="00B06379"/>
    <w:rsid w:val="00BE3989"/>
    <w:rsid w:val="00CD3365"/>
    <w:rsid w:val="00CF054F"/>
    <w:rsid w:val="00D23A04"/>
    <w:rsid w:val="00E13ECA"/>
    <w:rsid w:val="00E43BF7"/>
    <w:rsid w:val="00E7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2DEB"/>
  <w15:docId w15:val="{02211E51-9773-154C-BEC5-967078C3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pPr>
      <w:spacing w:after="8" w:line="271" w:lineRule="auto"/>
      <w:ind w:left="10" w:right="9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F05A06"/>
    <w:rPr>
      <w:color w:val="0000FF"/>
      <w:u w:val="single"/>
    </w:rPr>
  </w:style>
  <w:style w:type="character" w:customStyle="1" w:styleId="Symbolypreslovanie">
    <w:name w:val="Symboly pre číslovanie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gisteruser">
    <w:name w:val="Register (user)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923B15"/>
    <w:pPr>
      <w:ind w:left="720"/>
      <w:contextualSpacing/>
    </w:pPr>
  </w:style>
  <w:style w:type="paragraph" w:customStyle="1" w:styleId="Obsahtabukyuser">
    <w:name w:val="Obsah tabuľky (user)"/>
    <w:basedOn w:val="Normlny"/>
    <w:qFormat/>
    <w:pPr>
      <w:widowControl w:val="0"/>
      <w:suppressLineNumbers/>
    </w:pPr>
  </w:style>
  <w:style w:type="numbering" w:customStyle="1" w:styleId="Bezzoznamuuser">
    <w:name w:val="Bez zoznamu (user)"/>
    <w:uiPriority w:val="99"/>
    <w:semiHidden/>
    <w:unhideWhenUsed/>
    <w:qFormat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s.app.goo.gl/5y6T17aRG99NJ9CX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5</cp:revision>
  <dcterms:created xsi:type="dcterms:W3CDTF">2026-04-30T14:08:00Z</dcterms:created>
  <dcterms:modified xsi:type="dcterms:W3CDTF">2026-05-04T10:28:00Z</dcterms:modified>
  <dc:language>sk-SK</dc:language>
</cp:coreProperties>
</file>