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C05369" w14:textId="77777777" w:rsidR="003A4FCB" w:rsidRDefault="00F26A06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Slovenský zväz športového rybolovu</w:t>
      </w:r>
    </w:p>
    <w:p w14:paraId="7B4CD5A2" w14:textId="77777777" w:rsidR="003A4FCB" w:rsidRDefault="00F26A0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Slovenský rybársky zväz - Rada Žilina</w:t>
      </w:r>
    </w:p>
    <w:p w14:paraId="4DAC96AC" w14:textId="6C68E173" w:rsidR="003A4FCB" w:rsidRDefault="00F26A0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M</w:t>
      </w:r>
      <w:r w:rsidR="003A1F24"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 xml:space="preserve"> SRZ </w:t>
      </w:r>
      <w:r w:rsidR="00476201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Dunajská Streda</w:t>
      </w:r>
    </w:p>
    <w:p w14:paraId="711D10D5" w14:textId="77777777" w:rsidR="003A4FCB" w:rsidRDefault="003A4FCB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31BBF1B" w14:textId="77777777" w:rsidR="003A4FCB" w:rsidRDefault="003A4FCB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A7F2EDF" w14:textId="77777777" w:rsidR="003A4FCB" w:rsidRDefault="003A4FCB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5C360677" w14:textId="77777777" w:rsidR="003A4FCB" w:rsidRDefault="00F26A06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8"/>
          <w:szCs w:val="48"/>
        </w:rPr>
        <w:drawing>
          <wp:inline distT="0" distB="0" distL="0" distR="0" wp14:anchorId="75E353AA" wp14:editId="2D0DA070">
            <wp:extent cx="2662385" cy="1229429"/>
            <wp:effectExtent l="0" t="0" r="0" b="0"/>
            <wp:docPr id="126991419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2385" cy="1229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D0AFF1" wp14:editId="26FAA6CA">
            <wp:simplePos x="0" y="0"/>
            <wp:positionH relativeFrom="column">
              <wp:posOffset>327025</wp:posOffset>
            </wp:positionH>
            <wp:positionV relativeFrom="paragraph">
              <wp:posOffset>108585</wp:posOffset>
            </wp:positionV>
            <wp:extent cx="1082040" cy="982980"/>
            <wp:effectExtent l="0" t="0" r="0" b="0"/>
            <wp:wrapNone/>
            <wp:docPr id="126991419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DD5F22" wp14:editId="5F978DB1">
            <wp:simplePos x="0" y="0"/>
            <wp:positionH relativeFrom="column">
              <wp:posOffset>4319905</wp:posOffset>
            </wp:positionH>
            <wp:positionV relativeFrom="paragraph">
              <wp:posOffset>62865</wp:posOffset>
            </wp:positionV>
            <wp:extent cx="1173480" cy="1112520"/>
            <wp:effectExtent l="0" t="0" r="0" b="0"/>
            <wp:wrapNone/>
            <wp:docPr id="12699141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12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A2F1D4" w14:textId="77777777" w:rsidR="003A4FCB" w:rsidRDefault="00F26A06">
      <w:pPr>
        <w:spacing w:before="20" w:after="20" w:line="327" w:lineRule="auto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 xml:space="preserve"> </w:t>
      </w:r>
    </w:p>
    <w:p w14:paraId="49240963" w14:textId="77777777" w:rsidR="003A4FCB" w:rsidRDefault="003A4FC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688FDB9" w14:textId="77777777" w:rsidR="003A4FCB" w:rsidRDefault="00F26A0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Propozície</w:t>
      </w:r>
    </w:p>
    <w:p w14:paraId="507A651E" w14:textId="77777777" w:rsidR="003A4FCB" w:rsidRDefault="00F26A0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LRU - </w:t>
      </w:r>
      <w:proofErr w:type="spellStart"/>
      <w:r>
        <w:rPr>
          <w:rFonts w:ascii="Times New Roman" w:eastAsia="Times New Roman" w:hAnsi="Times New Roman" w:cs="Times New Roman"/>
          <w:b/>
          <w:sz w:val="48"/>
          <w:szCs w:val="48"/>
        </w:rPr>
        <w:t>method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8"/>
          <w:szCs w:val="48"/>
        </w:rPr>
        <w:t>feeder</w:t>
      </w:r>
      <w:proofErr w:type="spellEnd"/>
    </w:p>
    <w:p w14:paraId="0286119C" w14:textId="77777777" w:rsidR="003A4FCB" w:rsidRDefault="003A4FCB">
      <w:pPr>
        <w:spacing w:before="20" w:after="20" w:line="327" w:lineRule="auto"/>
        <w:ind w:left="3600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C5E3BC0" w14:textId="77777777" w:rsidR="003A4FCB" w:rsidRDefault="003A4FCB">
      <w:pPr>
        <w:spacing w:before="20" w:after="20" w:line="240" w:lineRule="auto"/>
        <w:ind w:left="3600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62729CA" w14:textId="7A4E1F85" w:rsidR="003A4FCB" w:rsidRDefault="00AB34B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1</w:t>
      </w:r>
      <w:r w:rsidR="00F26A06">
        <w:rPr>
          <w:rFonts w:ascii="Times New Roman" w:eastAsia="Times New Roman" w:hAnsi="Times New Roman" w:cs="Times New Roman"/>
          <w:b/>
          <w:sz w:val="48"/>
          <w:szCs w:val="48"/>
        </w:rPr>
        <w:t>. liga</w:t>
      </w:r>
    </w:p>
    <w:p w14:paraId="577B10A9" w14:textId="2D31BDD3" w:rsidR="003A4FCB" w:rsidRDefault="00AB34B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1</w:t>
      </w:r>
      <w:r w:rsidR="00F26A06">
        <w:rPr>
          <w:rFonts w:ascii="Times New Roman" w:eastAsia="Times New Roman" w:hAnsi="Times New Roman" w:cs="Times New Roman"/>
          <w:b/>
          <w:sz w:val="48"/>
          <w:szCs w:val="48"/>
        </w:rPr>
        <w:t xml:space="preserve">. </w:t>
      </w:r>
      <w:proofErr w:type="spellStart"/>
      <w:r w:rsidR="00F26A06">
        <w:rPr>
          <w:rFonts w:ascii="Times New Roman" w:eastAsia="Times New Roman" w:hAnsi="Times New Roman" w:cs="Times New Roman"/>
          <w:b/>
          <w:sz w:val="48"/>
          <w:szCs w:val="48"/>
        </w:rPr>
        <w:t>dvojkolo</w:t>
      </w:r>
      <w:proofErr w:type="spellEnd"/>
    </w:p>
    <w:p w14:paraId="273AFAFD" w14:textId="77777777" w:rsidR="003A4FCB" w:rsidRDefault="003A4FCB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1CBB7C5A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5F9E4443" w14:textId="74B9058E" w:rsidR="003A4FCB" w:rsidRDefault="00AB34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24.</w:t>
      </w:r>
      <w:r w:rsidR="00A63C8F">
        <w:rPr>
          <w:rFonts w:ascii="Times New Roman" w:eastAsia="Times New Roman" w:hAnsi="Times New Roman" w:cs="Times New Roman"/>
          <w:b/>
          <w:sz w:val="48"/>
          <w:szCs w:val="48"/>
        </w:rPr>
        <w:t>0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4.2026</w:t>
      </w:r>
      <w:r w:rsidR="00F26A06"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26.</w:t>
      </w:r>
      <w:r w:rsidR="00A63C8F">
        <w:rPr>
          <w:rFonts w:ascii="Times New Roman" w:eastAsia="Times New Roman" w:hAnsi="Times New Roman" w:cs="Times New Roman"/>
          <w:b/>
          <w:sz w:val="48"/>
          <w:szCs w:val="48"/>
        </w:rPr>
        <w:t>0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4.2026</w:t>
      </w:r>
    </w:p>
    <w:p w14:paraId="55ADA7B0" w14:textId="77777777" w:rsidR="003A4FCB" w:rsidRDefault="00F26A0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Dolnobarský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rybník</w:t>
      </w:r>
    </w:p>
    <w:p w14:paraId="66B17BCC" w14:textId="77777777" w:rsidR="00F37BBF" w:rsidRDefault="00F37BB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206F39E" w14:textId="7DFF507B" w:rsidR="003A4FCB" w:rsidRDefault="00F26A06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Podľa plánu športovej činnosti pre rok 202</w:t>
      </w:r>
      <w:r w:rsidR="00AB34B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Slovenský zväz športového rybolovu a SRZ Rada Žilina v spolupráci s</w:t>
      </w:r>
      <w:r w:rsidR="003A1F2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SRZ</w:t>
      </w:r>
      <w:r w:rsidR="003A1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1F24">
        <w:rPr>
          <w:rFonts w:ascii="Times New Roman" w:eastAsia="Times New Roman" w:hAnsi="Times New Roman" w:cs="Times New Roman"/>
          <w:sz w:val="24"/>
          <w:szCs w:val="24"/>
        </w:rPr>
        <w:t>MsO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4BB">
        <w:rPr>
          <w:rFonts w:ascii="Times New Roman" w:eastAsia="Times New Roman" w:hAnsi="Times New Roman" w:cs="Times New Roman"/>
          <w:sz w:val="24"/>
          <w:szCs w:val="24"/>
        </w:rPr>
        <w:t xml:space="preserve">Dunajská Streda B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usporiada športové rybárske preteky </w:t>
      </w:r>
      <w:r w:rsidR="00AB34BB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.dvojkolo </w:t>
      </w:r>
      <w:r w:rsidR="00AB34BB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.ligy v LRU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method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feeder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BC9E5B" w14:textId="77777777" w:rsidR="003A4FCB" w:rsidRDefault="003A4FCB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3FE79" w14:textId="77777777" w:rsidR="003A4FCB" w:rsidRDefault="00F26A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Účastníci pretekov:</w:t>
      </w:r>
    </w:p>
    <w:tbl>
      <w:tblPr>
        <w:tblW w:w="5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</w:tblGrid>
      <w:tr w:rsidR="00173B28" w:rsidRPr="004434DF" w14:paraId="7026195E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206" w14:textId="77777777" w:rsidR="00173B28" w:rsidRPr="004434DF" w:rsidRDefault="00173B28" w:rsidP="008C7F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MO, </w:t>
            </w:r>
            <w:proofErr w:type="spellStart"/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MsO</w:t>
            </w:r>
            <w:proofErr w:type="spellEnd"/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SRZ</w:t>
            </w:r>
          </w:p>
        </w:tc>
      </w:tr>
      <w:tr w:rsidR="00173B28" w:rsidRPr="004434DF" w14:paraId="50DF5DD8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57A" w14:textId="1D0B8617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Dunajská Streda A </w:t>
            </w:r>
            <w:proofErr w:type="spellStart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Szenzál</w:t>
            </w:r>
            <w:proofErr w:type="spellEnd"/>
          </w:p>
        </w:tc>
      </w:tr>
      <w:tr w:rsidR="00173B28" w:rsidRPr="004434DF" w14:paraId="056B31FA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FF49" w14:textId="4E1F480A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Dunajská Streda B DOVIT FISHING</w:t>
            </w:r>
            <w:r w:rsidR="00BC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</w:tc>
      </w:tr>
      <w:tr w:rsidR="00173B28" w:rsidRPr="004434DF" w14:paraId="0AF45265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F498" w14:textId="5E214D09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Dunajská Streda C </w:t>
            </w:r>
            <w:proofErr w:type="spellStart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Blinker</w:t>
            </w:r>
            <w:proofErr w:type="spellEnd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 MFT</w:t>
            </w:r>
          </w:p>
        </w:tc>
      </w:tr>
      <w:tr w:rsidR="00173B28" w:rsidRPr="004434DF" w14:paraId="617B5354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ADE1" w14:textId="623C4A33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Dunajská Streda E </w:t>
            </w:r>
            <w:proofErr w:type="spellStart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Haldorád</w:t>
            </w:r>
            <w:r w:rsidR="00E57D34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 MFT SK</w:t>
            </w:r>
          </w:p>
        </w:tc>
      </w:tr>
      <w:tr w:rsidR="00173B28" w:rsidRPr="004434DF" w14:paraId="0BBF2BB3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A4B1" w14:textId="00212204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Hlohovec </w:t>
            </w:r>
            <w:proofErr w:type="spellStart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Sportex</w:t>
            </w:r>
            <w:proofErr w:type="spellEnd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 MT</w:t>
            </w:r>
          </w:p>
        </w:tc>
      </w:tr>
      <w:tr w:rsidR="00173B28" w:rsidRPr="004434DF" w14:paraId="3120C7CD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50E" w14:textId="582D262D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Komárno </w:t>
            </w:r>
            <w:proofErr w:type="spellStart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Dopping</w:t>
            </w:r>
            <w:proofErr w:type="spellEnd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 MFT</w:t>
            </w:r>
          </w:p>
        </w:tc>
      </w:tr>
      <w:tr w:rsidR="00173B28" w:rsidRPr="004434DF" w14:paraId="48464955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D811" w14:textId="2B37E6A4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Marcelová </w:t>
            </w:r>
            <w:proofErr w:type="spellStart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Yellowfish</w:t>
            </w:r>
            <w:proofErr w:type="spellEnd"/>
          </w:p>
        </w:tc>
      </w:tr>
      <w:tr w:rsidR="00173B28" w:rsidRPr="004434DF" w14:paraId="54BD8146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0C5B" w14:textId="49B6287F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Nové Zámky E</w:t>
            </w:r>
            <w:r w:rsidR="00E57D34">
              <w:rPr>
                <w:rFonts w:ascii="Times New Roman" w:hAnsi="Times New Roman" w:cs="Times New Roman"/>
                <w:sz w:val="24"/>
                <w:szCs w:val="24"/>
              </w:rPr>
              <w:t>NERGOFISH</w:t>
            </w:r>
          </w:p>
        </w:tc>
      </w:tr>
      <w:tr w:rsidR="00173B28" w:rsidRPr="004434DF" w14:paraId="21600ECD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2AAF" w14:textId="7B003049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Štúrovo A Top Mix</w:t>
            </w:r>
          </w:p>
        </w:tc>
      </w:tr>
      <w:tr w:rsidR="00173B28" w:rsidRPr="004434DF" w14:paraId="109BDF5B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0DB" w14:textId="40626B3B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Štúrovo B TMA </w:t>
            </w:r>
            <w:proofErr w:type="spellStart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Fishing</w:t>
            </w:r>
            <w:proofErr w:type="spellEnd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 Team</w:t>
            </w:r>
          </w:p>
        </w:tc>
      </w:tr>
      <w:tr w:rsidR="00173B28" w:rsidRPr="004434DF" w14:paraId="0B31B2FF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5351" w14:textId="2F924272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Veľký Krtíš  </w:t>
            </w:r>
            <w:proofErr w:type="spellStart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Feeder</w:t>
            </w:r>
            <w:proofErr w:type="spellEnd"/>
            <w:r w:rsidRPr="00173B28">
              <w:rPr>
                <w:rFonts w:ascii="Times New Roman" w:hAnsi="Times New Roman" w:cs="Times New Roman"/>
                <w:sz w:val="24"/>
                <w:szCs w:val="24"/>
              </w:rPr>
              <w:t xml:space="preserve"> Team</w:t>
            </w:r>
          </w:p>
        </w:tc>
      </w:tr>
      <w:tr w:rsidR="00173B28" w:rsidRPr="004434DF" w14:paraId="01BD5C06" w14:textId="77777777" w:rsidTr="00173B28">
        <w:trPr>
          <w:trHeight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A37A" w14:textId="4A70437F" w:rsidR="00173B28" w:rsidRPr="008C6281" w:rsidRDefault="00173B28" w:rsidP="00DB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28">
              <w:rPr>
                <w:rFonts w:ascii="Times New Roman" w:hAnsi="Times New Roman" w:cs="Times New Roman"/>
                <w:sz w:val="24"/>
                <w:szCs w:val="24"/>
              </w:rPr>
              <w:t>Želiezovce N</w:t>
            </w:r>
            <w:r w:rsidR="00EA577F">
              <w:rPr>
                <w:rFonts w:ascii="Times New Roman" w:hAnsi="Times New Roman" w:cs="Times New Roman"/>
                <w:sz w:val="24"/>
                <w:szCs w:val="24"/>
              </w:rPr>
              <w:t>OVÁK</w:t>
            </w:r>
          </w:p>
        </w:tc>
      </w:tr>
    </w:tbl>
    <w:p w14:paraId="7971CE2A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1DFF1D6B" w14:textId="17ADEEB3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Termín konania: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="00AB34BB">
        <w:rPr>
          <w:rFonts w:ascii="Times New Roman" w:eastAsia="Times New Roman" w:hAnsi="Times New Roman" w:cs="Times New Roman"/>
          <w:sz w:val="24"/>
          <w:szCs w:val="24"/>
          <w:highlight w:val="white"/>
        </w:rPr>
        <w:t>24.</w:t>
      </w:r>
      <w:r w:rsidR="00A63C8F"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 w:rsidR="00AB34BB">
        <w:rPr>
          <w:rFonts w:ascii="Times New Roman" w:eastAsia="Times New Roman" w:hAnsi="Times New Roman" w:cs="Times New Roman"/>
          <w:sz w:val="24"/>
          <w:szCs w:val="24"/>
          <w:highlight w:val="white"/>
        </w:rPr>
        <w:t>4.2026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r w:rsidR="00AB34BB">
        <w:rPr>
          <w:rFonts w:ascii="Times New Roman" w:eastAsia="Times New Roman" w:hAnsi="Times New Roman" w:cs="Times New Roman"/>
          <w:sz w:val="24"/>
          <w:szCs w:val="24"/>
        </w:rPr>
        <w:t>26.</w:t>
      </w:r>
      <w:r w:rsidR="00A63C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AB34BB">
        <w:rPr>
          <w:rFonts w:ascii="Times New Roman" w:eastAsia="Times New Roman" w:hAnsi="Times New Roman" w:cs="Times New Roman"/>
          <w:sz w:val="24"/>
          <w:szCs w:val="24"/>
        </w:rPr>
        <w:t>4.2026</w:t>
      </w:r>
    </w:p>
    <w:p w14:paraId="5F184499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410C7A4C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Miesto konania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Dolnobarský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rybník</w:t>
      </w:r>
    </w:p>
    <w:p w14:paraId="16BC91D9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5B33FC4F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Organizačný štáb:</w:t>
      </w:r>
    </w:p>
    <w:p w14:paraId="746351AA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Riaditeľ pretekov: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Norbert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Szelle</w:t>
      </w:r>
      <w:proofErr w:type="spellEnd"/>
    </w:p>
    <w:p w14:paraId="2140E756" w14:textId="2D1A3CA0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Garant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6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AB34BB">
        <w:rPr>
          <w:rFonts w:ascii="Times New Roman" w:eastAsia="Times New Roman" w:hAnsi="Times New Roman" w:cs="Times New Roman"/>
          <w:sz w:val="24"/>
          <w:szCs w:val="24"/>
        </w:rPr>
        <w:t xml:space="preserve">Miroslava Pavelková </w:t>
      </w:r>
    </w:p>
    <w:p w14:paraId="51F79C64" w14:textId="07F936A5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Hlavný rozhodca: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B34BB">
        <w:rPr>
          <w:rFonts w:ascii="Times New Roman" w:eastAsia="Times New Roman" w:hAnsi="Times New Roman" w:cs="Times New Roman"/>
          <w:sz w:val="24"/>
          <w:szCs w:val="24"/>
        </w:rPr>
        <w:t xml:space="preserve">Roman Pavelka </w:t>
      </w:r>
    </w:p>
    <w:p w14:paraId="2337937A" w14:textId="7282F640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Sektorový rozhodca: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 w:rsidR="00AB34BB">
        <w:rPr>
          <w:rFonts w:ascii="Times New Roman" w:eastAsia="Times New Roman" w:hAnsi="Times New Roman" w:cs="Times New Roman"/>
          <w:sz w:val="24"/>
          <w:szCs w:val="24"/>
          <w:highlight w:val="white"/>
        </w:rPr>
        <w:t>Tomáš</w:t>
      </w:r>
      <w:r w:rsidR="004967B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Skokan</w:t>
      </w:r>
    </w:p>
    <w:p w14:paraId="26217F6C" w14:textId="79DB343E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Technický vedúci: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B34BB">
        <w:rPr>
          <w:rFonts w:ascii="Times New Roman" w:eastAsia="Times New Roman" w:hAnsi="Times New Roman" w:cs="Times New Roman"/>
          <w:sz w:val="24"/>
          <w:szCs w:val="24"/>
        </w:rPr>
        <w:t>Eugen Bertók</w:t>
      </w:r>
    </w:p>
    <w:p w14:paraId="6E220C60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Bodovacia komisia: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hlavný rozhodca + </w:t>
      </w:r>
      <w:r>
        <w:rPr>
          <w:rFonts w:ascii="Times New Roman" w:eastAsia="Times New Roman" w:hAnsi="Times New Roman" w:cs="Times New Roman"/>
          <w:sz w:val="24"/>
          <w:szCs w:val="24"/>
        </w:rPr>
        <w:t>2 z radov vedúcich družstiev</w:t>
      </w:r>
    </w:p>
    <w:p w14:paraId="2B41BD48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Zdravotné zabezpečenie: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tel. 112</w:t>
      </w:r>
    </w:p>
    <w:p w14:paraId="1407371F" w14:textId="77777777" w:rsidR="003A4FCB" w:rsidRDefault="003A4F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A4A12" w14:textId="77777777" w:rsidR="003A4FCB" w:rsidRDefault="00F26A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Technické pokyny:</w:t>
      </w:r>
    </w:p>
    <w:p w14:paraId="18587C05" w14:textId="77777777" w:rsidR="003A4FCB" w:rsidRDefault="00F26A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Športové rybárske preteky sú usporiadané podľa zákona 216/2018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§ 20 a vykonávacej vyhlášky 381/2018 § 15.</w:t>
      </w:r>
    </w:p>
    <w:p w14:paraId="159A7973" w14:textId="0DBDBE57" w:rsidR="003A4FCB" w:rsidRDefault="00F26A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Preteká sa podľa predpisov SZŠR a súťažných pravidiel pre LRU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method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 rok 202</w:t>
      </w:r>
      <w:r w:rsid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31FC01" w14:textId="68641B07" w:rsidR="003A4FCB" w:rsidRDefault="00F26A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Množstvo krmiva je </w:t>
      </w:r>
      <w:r w:rsidRPr="00AB3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limitované na max. 1</w:t>
      </w:r>
      <w:r w:rsidR="00AB34BB" w:rsidRPr="00AB3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AB3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navlhčeného krmiva. Do tohto množstva sa počítajú prevlhčené krmivo, hlina,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ako kukurica, konope, pšenica, krúpy, atď...</w:t>
      </w:r>
    </w:p>
    <w:p w14:paraId="5B9BB77E" w14:textId="30562518" w:rsidR="004F2A4E" w:rsidRPr="004F2A4E" w:rsidRDefault="00F26A06" w:rsidP="004F2A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Krmivo pri kontrole množstva musí mať voľnú štruktúru, zatláčanie a zhutňovanie krmiva nie je povolené. </w:t>
      </w:r>
    </w:p>
    <w:p w14:paraId="6334E03F" w14:textId="08A4F953" w:rsidR="003A4FCB" w:rsidRDefault="00F26A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Množstvo </w:t>
      </w:r>
      <w:r w:rsidR="00AB34BB" w:rsidRP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>prídavných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aróm (</w:t>
      </w:r>
      <w:r w:rsidR="00AB34BB" w:rsidRP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práškových, tekutých, sprej, </w:t>
      </w:r>
      <w:proofErr w:type="spellStart"/>
      <w:r w:rsidR="00AB34BB" w:rsidRP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>dip</w:t>
      </w:r>
      <w:proofErr w:type="spellEnd"/>
      <w:r w:rsidR="00AB34BB" w:rsidRP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B34BB" w:rsidRP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>gel</w:t>
      </w:r>
      <w:proofErr w:type="spellEnd"/>
      <w:r w:rsidR="00AB34BB" w:rsidRP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>, sirup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je limitovaný max. množstvom </w:t>
      </w:r>
      <w:r w:rsid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>10 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D70D7" w:rsidRPr="00CD70D7">
        <w:rPr>
          <w:rFonts w:ascii="Times New Roman" w:eastAsia="Times New Roman" w:hAnsi="Times New Roman" w:cs="Times New Roman"/>
          <w:color w:val="000000"/>
          <w:sz w:val="24"/>
          <w:szCs w:val="24"/>
        </w:rPr>
        <w:t>nádob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D70D7" w:rsidRPr="00CD7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Celkové množstvo nesmie presiahnuť 1 liter </w:t>
      </w:r>
      <w:r w:rsidR="002F5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(napr.</w:t>
      </w:r>
      <w:r w:rsidR="002F5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F5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2F5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2F5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ml alebo 3</w:t>
      </w:r>
      <w:r w:rsidR="002F5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300</w:t>
      </w:r>
      <w:r w:rsidR="002F5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 w:rsidR="002F5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+100 ml)</w:t>
      </w:r>
      <w:r w:rsidR="00CD70D7" w:rsidRPr="00CD70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11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8BC925" w14:textId="77777777" w:rsidR="003A4FCB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Veľkosť použitých peliet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boilí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háčik nie je limitovaná. Musia byť prezentované mimo limitu pre krmivo vo svojich vlastných originálnych baleniach.</w:t>
      </w:r>
    </w:p>
    <w:p w14:paraId="53B07EBC" w14:textId="77777777" w:rsidR="003A4FCB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zakázané používať pasty, chlebové výrobky, mäsové výrobky.  </w:t>
      </w:r>
    </w:p>
    <w:p w14:paraId="34FADA86" w14:textId="6BBA82EF" w:rsidR="003A4FCB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Použitie </w:t>
      </w:r>
      <w:r w:rsidR="004F2A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živej nástrahy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je zakázané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961165D" w14:textId="77777777" w:rsidR="003A4FCB" w:rsidRPr="00F37BBF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Krmivo musí byť pri kontrole umiestnené v rybárskom vedre so značkami objemu na vnútornej strane. </w:t>
      </w:r>
    </w:p>
    <w:p w14:paraId="2CA3B737" w14:textId="77777777" w:rsidR="003A4FCB" w:rsidRPr="00F37BBF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Každý pretekár je povinný mať 2 </w:t>
      </w:r>
      <w:proofErr w:type="spellStart"/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>úlovkové</w:t>
      </w:r>
      <w:proofErr w:type="spellEnd"/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sieťky na uchovanie ryby minimálnej dĺžky 4 m, opatrenými obručami s priemerom minimálne 50 cm. V prípade štvorcovej alebo obdĺžnikovej sieťky uhlopriečka musí byť minimálne 50 cm</w:t>
      </w:r>
    </w:p>
    <w:p w14:paraId="19821D4E" w14:textId="42DCC500" w:rsidR="0014677A" w:rsidRPr="00F37BBF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Prechovávanie a delenie úlovkov počas pretekov je na posúdení pretekára tak, aby boli úlovky v maximálnej miere chránené pred úhynom (rovnomerne), maximálne však </w:t>
      </w:r>
      <w:r w:rsidR="00AC52F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kg v jednej </w:t>
      </w:r>
      <w:proofErr w:type="spellStart"/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>úlovkovej</w:t>
      </w:r>
      <w:proofErr w:type="spellEnd"/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sieťke.</w:t>
      </w:r>
    </w:p>
    <w:p w14:paraId="06F0D373" w14:textId="77777777" w:rsidR="003A4FCB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prípade, že chce pretekár prechovávať aj úlovky bielej ryby (pleskáč, plotica), je povinný tieto druhy prechovávať v samostatnom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úlovkovom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saku.</w:t>
      </w:r>
    </w:p>
    <w:p w14:paraId="49B30DA6" w14:textId="751F65BB" w:rsidR="004639F5" w:rsidRDefault="004639F5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 prípade nutnosti môže rozhodca počas </w:t>
      </w:r>
      <w:proofErr w:type="spellStart"/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preteku</w:t>
      </w:r>
      <w:proofErr w:type="spellEnd"/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priniesť pretekárovi ďalšiu </w:t>
      </w:r>
      <w:proofErr w:type="spellStart"/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úlovkovú</w:t>
      </w:r>
      <w:proofErr w:type="spellEnd"/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sieťku</w:t>
      </w:r>
    </w:p>
    <w:p w14:paraId="15FE8B7E" w14:textId="77777777" w:rsidR="0020763A" w:rsidRPr="0020763A" w:rsidRDefault="0020763A" w:rsidP="00207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6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Použitie šnúry je povolené len na </w:t>
      </w:r>
      <w:proofErr w:type="spellStart"/>
      <w:r w:rsidRPr="0020763A">
        <w:rPr>
          <w:rFonts w:ascii="Times New Roman" w:eastAsia="Times New Roman" w:hAnsi="Times New Roman" w:cs="Times New Roman"/>
          <w:b/>
          <w:bCs/>
          <w:sz w:val="24"/>
          <w:szCs w:val="24"/>
        </w:rPr>
        <w:t>nadväzec</w:t>
      </w:r>
      <w:proofErr w:type="spellEnd"/>
    </w:p>
    <w:p w14:paraId="2A5D6487" w14:textId="77777777" w:rsidR="0020763A" w:rsidRDefault="0020763A" w:rsidP="00207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36A84" w14:textId="24809C79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Pretekárska trať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Dolnobarský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rybník</w:t>
      </w:r>
    </w:p>
    <w:p w14:paraId="56DA079E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stojatá voda (7 ha), hĺbka 1,5-2m, dno ílovito bahnisté, breh trávnatý</w:t>
      </w:r>
    </w:p>
    <w:p w14:paraId="0563250C" w14:textId="77777777" w:rsidR="003A4FCB" w:rsidRDefault="003A4F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790FF5F" w14:textId="77777777" w:rsidR="003A4FCB" w:rsidRDefault="00F26A0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Výskyt rýb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kapor,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karas, pleskáč, plotica</w:t>
      </w:r>
    </w:p>
    <w:p w14:paraId="20A1BA54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B9C13E7" w14:textId="553FC343" w:rsidR="00C0117A" w:rsidRDefault="00F26A06" w:rsidP="00C011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Prístup na trať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obci Dolný bar smer od Dunajskej Stredy doľava pri kostole,</w:t>
      </w:r>
      <w:r w:rsidR="00C01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3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komunikácia</w:t>
      </w:r>
      <w:r w:rsidR="00C01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.triedy Dolný Bar - Trhová Hradská cesta č.1397, odbočka pred cestným</w:t>
      </w:r>
      <w:r w:rsidR="00C01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mostom cez kanál</w:t>
      </w:r>
      <w:r w:rsidR="00C01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doprava. </w:t>
      </w:r>
    </w:p>
    <w:p w14:paraId="7A323D24" w14:textId="74FF924A" w:rsidR="003A4FCB" w:rsidRDefault="00F26A06" w:rsidP="00C011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www.dolnobarskyrybnik.sk</w:t>
        </w:r>
      </w:hyperlink>
    </w:p>
    <w:p w14:paraId="746086B6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1CED47" w14:textId="77777777" w:rsidR="003A4FCB" w:rsidRDefault="00F26A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Časový harmonogram:</w:t>
      </w:r>
    </w:p>
    <w:p w14:paraId="0EC78BB2" w14:textId="77777777" w:rsidR="003A4FCB" w:rsidRDefault="003A4FCB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46E968" w14:textId="06AB0EA4" w:rsidR="003A4FCB" w:rsidRDefault="00F26A06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Piatok </w:t>
      </w:r>
      <w:r w:rsidR="004F2A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24.</w:t>
      </w:r>
      <w:r w:rsidR="00A63C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4F2A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4.2026</w:t>
      </w:r>
    </w:p>
    <w:p w14:paraId="73750808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08.00 – 09.00  priebežné žrebovanie boxov + presun pretekárov po vyžrebovaní</w:t>
      </w:r>
    </w:p>
    <w:p w14:paraId="6BC1FF28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+ príprava pretekárov</w:t>
      </w:r>
    </w:p>
    <w:p w14:paraId="0C66A33C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09.50 – 10.00  kŕmenie</w:t>
      </w:r>
    </w:p>
    <w:p w14:paraId="5890F875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10.00 – 16.00  povinný tréning</w:t>
      </w:r>
    </w:p>
    <w:p w14:paraId="4C987B2B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16.00 – 18.00  opustenie boxu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0B9F239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E20C4" w14:textId="6B5D533C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Sobota </w:t>
      </w:r>
      <w:r w:rsidR="004F2A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25.</w:t>
      </w:r>
      <w:r w:rsidR="00A63C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4F2A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4.2026</w:t>
      </w:r>
    </w:p>
    <w:p w14:paraId="0F8BD18D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06.30 - 07.00 prezentácia</w:t>
      </w:r>
    </w:p>
    <w:p w14:paraId="01F2D99B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07.00 - 07.45 otvorenie pretekov a žrebovanie</w:t>
      </w:r>
    </w:p>
    <w:p w14:paraId="5C92B871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07.45 - 08.15 presun pred pretekárske miesto</w:t>
      </w:r>
    </w:p>
    <w:p w14:paraId="03BABC8B" w14:textId="77777777" w:rsidR="003A4FCB" w:rsidRDefault="00F26A06">
      <w:pPr>
        <w:spacing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08.15 - 09.50 vstup do pretekárskeho miesta, príprava na preteky, kontrola množstva návnad a nástrah (v prvých 30-60 min. prípravy na preteky)</w:t>
      </w:r>
    </w:p>
    <w:p w14:paraId="2DDFE3C8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09:50 - 10.00 kŕmenie</w:t>
      </w:r>
    </w:p>
    <w:p w14:paraId="01324DD8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10.00 - 15.00 lovenie</w:t>
      </w:r>
    </w:p>
    <w:p w14:paraId="01E11750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15.00 - 15:30 váženie</w:t>
      </w:r>
    </w:p>
    <w:p w14:paraId="33480240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C8B1A56" w14:textId="764F24B2" w:rsidR="003A4FCB" w:rsidRDefault="00F26A0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Nedeľa </w:t>
      </w:r>
      <w:r w:rsidR="004F2A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26.</w:t>
      </w:r>
      <w:r w:rsidR="00A63C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4F2A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4.2026</w:t>
      </w:r>
    </w:p>
    <w:p w14:paraId="2F7E58EE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07.00 - 07.15 prezentácia   </w:t>
      </w:r>
    </w:p>
    <w:p w14:paraId="1D26721D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07.15 - 07.45 žrebovanie </w:t>
      </w:r>
    </w:p>
    <w:p w14:paraId="66F4793B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07.45 - 08.15 presun pred pretekárske miesto </w:t>
      </w:r>
    </w:p>
    <w:p w14:paraId="4BDBBD33" w14:textId="77777777" w:rsidR="003A4FCB" w:rsidRDefault="00F26A06">
      <w:pPr>
        <w:spacing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08.15 - 09.50 vstup do pretekárskeho miesta, príprava na preteky, kontrola množstva návnad a nástrah (v prvých 30-60 min. prípravy na preteky)</w:t>
      </w:r>
    </w:p>
    <w:p w14:paraId="47F63587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09:50 - 10.00 kŕmenie </w:t>
      </w:r>
    </w:p>
    <w:p w14:paraId="4B705A61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10.00 - 15.00 lovenie</w:t>
      </w:r>
    </w:p>
    <w:p w14:paraId="30480904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15.00 - 15:30 váženie</w:t>
      </w:r>
    </w:p>
    <w:p w14:paraId="568EA6C2" w14:textId="2AC6AF1B" w:rsidR="003A4FCB" w:rsidRDefault="00F26A06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16.30 - vyhodnotenie pretekov </w:t>
      </w:r>
      <w:r w:rsidR="004F2A4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dvojkola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A0452E" w14:textId="77777777" w:rsidR="003A4FCB" w:rsidRDefault="003A4FCB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548AD458" w14:textId="77777777" w:rsidR="003A4FCB" w:rsidRDefault="00F26A0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Rozpis signálov:</w:t>
      </w:r>
    </w:p>
    <w:p w14:paraId="25DDEC50" w14:textId="6D7DA10F" w:rsidR="00F57D7F" w:rsidRDefault="00F26A06" w:rsidP="00F57D7F">
      <w:pPr>
        <w:spacing w:before="20" w:after="2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FF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signál s/n 08:15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- 90 minút pred začiatkom pretekov povoľuje vstup pretekára na svoje lovné miesto a signalizuje začiatok prípravy. Počas prvých 30 - 60 min prípravy prebehne kontrola krmiva a nástrah, ktoré musia byť umiestnené pred lovným miestom. Po kontrole nástrah a krmiva si pretekár znesie skontrolované krmivo a nástrahy do lovného miesta. Po tejto kontrole nesmie pretekár opustiť lovné miesto bez súhlasu dvoch pretekárov alebo rozhodcu a je zakázané čokoľvek vynášať alebo donášať do priestoru lovného miesta</w:t>
      </w:r>
      <w:r w:rsidR="00F57D7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(</w:t>
      </w:r>
      <w:r w:rsidR="00F57D7F" w:rsidRPr="00081E88">
        <w:rPr>
          <w:rFonts w:ascii="Times New Roman" w:eastAsia="Times New Roman" w:hAnsi="Times New Roman" w:cs="Times New Roman"/>
          <w:sz w:val="24"/>
          <w:szCs w:val="24"/>
          <w:highlight w:val="white"/>
        </w:rPr>
        <w:t>okrem tunelov z dôvodu uchovania rýb ak je presiahnutá váha v dvoch tuneloch</w:t>
      </w:r>
      <w:r w:rsidR="00F57D7F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="00F57D7F" w:rsidRPr="00081E8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5EDA1495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2. signál s/n 08: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40 -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minút do začiatku kontroly vnadiacich zmesí  a nástrah</w:t>
      </w:r>
    </w:p>
    <w:p w14:paraId="6F547E67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3. signál s/n 09:50 -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 minút pred začiatkom pretekov 10 minútové základné kŕmenie</w:t>
      </w:r>
    </w:p>
    <w:p w14:paraId="1782334D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4. signál s/n 10:00 -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začiatok pretekov</w:t>
      </w:r>
    </w:p>
    <w:p w14:paraId="78F6CA71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signál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s/n 14:55 -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 minút do konca pretekov</w:t>
      </w:r>
    </w:p>
    <w:p w14:paraId="2EC1371B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signál s/n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15:00 -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koniec pretekov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6BC992" w14:textId="77777777" w:rsidR="003A4FCB" w:rsidRDefault="003A4F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0B9CF" w14:textId="77777777" w:rsidR="003A4FCB" w:rsidRDefault="00F26A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98516E3" w14:textId="77777777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Všetci pretekári musia mať platné registračné preukazy športovca SZŠR a preukazy člena SRZ. Vedúci družstva musí na požiadanie rozhodcu predložiť súpisku družstva.</w:t>
      </w:r>
    </w:p>
    <w:p w14:paraId="71CBD063" w14:textId="47039ACA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Preteká sa za každého počasia. V prípade búrky bude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prerušený a bude sa postupovať podľa platných súťažných pravidiel. (čl. 2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súťažných pravidiel LRU-MF)</w:t>
      </w:r>
    </w:p>
    <w:p w14:paraId="33066292" w14:textId="77777777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2et92p0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Každý pretekár preteká na vlastnú zodpovednosť a riziko, za svoje správanie nesie plnú zodpovednosť. Pretekár do 15 rokov sa zúčastňuje pretekov na zodpovednosť sprevádzajúcej dospelej osoby, ktorá nesie plnú zodpovednosť za konanie pretekára počas pretekov.</w:t>
      </w:r>
    </w:p>
    <w:p w14:paraId="17005794" w14:textId="77777777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Všetci účastníci pretekov sú povinní dodržiavať antidopingové predpisy SZŠR.</w:t>
      </w:r>
    </w:p>
    <w:p w14:paraId="032C88C2" w14:textId="77777777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Vykonávanie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tréningu v piatok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možné len za podmienky, že všetky ulovené ryby budú s náležitou opatrnosťou vrátené späť do vody bez možnosti sieťkovania.</w:t>
      </w:r>
    </w:p>
    <w:p w14:paraId="5E873299" w14:textId="77777777" w:rsidR="003A4FCB" w:rsidRPr="00C0117A" w:rsidRDefault="003A4F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3ACF34D" w14:textId="77777777" w:rsidR="003A4FCB" w:rsidRDefault="00F26A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Ubytovanie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usporiadateľ nezabezpečuje, je možné zabezpečiť individuálne</w:t>
      </w:r>
    </w:p>
    <w:p w14:paraId="1CFE81AE" w14:textId="3E1CA227" w:rsidR="003A4FCB" w:rsidRDefault="00C431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063783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https://www.megaubytovanie.sk/dolny-bar</w:t>
        </w:r>
      </w:hyperlink>
    </w:p>
    <w:p w14:paraId="4C02EB83" w14:textId="77777777" w:rsidR="00C43119" w:rsidRPr="00C0117A" w:rsidRDefault="00C431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C1A63B" w14:textId="0ABA2C40" w:rsidR="003A4FCB" w:rsidRDefault="00F26A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Informácie o pretekoch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A4E">
        <w:rPr>
          <w:rFonts w:ascii="Times New Roman" w:eastAsia="Times New Roman" w:hAnsi="Times New Roman" w:cs="Times New Roman"/>
          <w:sz w:val="24"/>
          <w:szCs w:val="24"/>
        </w:rPr>
        <w:t>Eugen Bertók 0911/804510</w:t>
      </w:r>
    </w:p>
    <w:p w14:paraId="22132437" w14:textId="77777777" w:rsidR="003A4FCB" w:rsidRPr="00C0117A" w:rsidRDefault="003A4F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611258" w14:textId="77777777" w:rsidR="003A4FCB" w:rsidRDefault="00F26A06" w:rsidP="004762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Na zabezpečenie týchto pretekov bol použitý príspevok uznanému športu z Ministerstva cestovného ruchu a športu Slovenskej republiky.</w:t>
      </w:r>
    </w:p>
    <w:p w14:paraId="4E0994EE" w14:textId="77777777" w:rsidR="003A4FCB" w:rsidRPr="00C0117A" w:rsidRDefault="003A4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0A35BEE" w14:textId="77777777" w:rsidR="003A4FCB" w:rsidRDefault="00F26A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Propozície kontrolovala predsedníčka ŠO LRU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AA1C2" w14:textId="77777777" w:rsidR="003A4FCB" w:rsidRPr="00C0117A" w:rsidRDefault="003A4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8789B1B" w14:textId="377385CD" w:rsidR="003A4FCB" w:rsidRDefault="00F26A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Organizačný štáb Vám želá veľa úspechov na pretekoch.</w:t>
      </w:r>
      <w:r w:rsid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Petrov zdar!</w:t>
      </w:r>
    </w:p>
    <w:sectPr w:rsidR="003A4FCB" w:rsidSect="00F37BBF">
      <w:pgSz w:w="11909" w:h="16834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B0F"/>
    <w:multiLevelType w:val="multilevel"/>
    <w:tmpl w:val="44E0C6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F51170"/>
    <w:multiLevelType w:val="multilevel"/>
    <w:tmpl w:val="35F2ED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964018">
    <w:abstractNumId w:val="0"/>
  </w:num>
  <w:num w:numId="2" w16cid:durableId="32185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CB"/>
    <w:rsid w:val="00062CC5"/>
    <w:rsid w:val="000A1191"/>
    <w:rsid w:val="000C19C0"/>
    <w:rsid w:val="0014677A"/>
    <w:rsid w:val="00173B28"/>
    <w:rsid w:val="001878A8"/>
    <w:rsid w:val="001C15AA"/>
    <w:rsid w:val="0020763A"/>
    <w:rsid w:val="002573E4"/>
    <w:rsid w:val="002877F4"/>
    <w:rsid w:val="002D7CF5"/>
    <w:rsid w:val="002F50B3"/>
    <w:rsid w:val="0031188A"/>
    <w:rsid w:val="00320B39"/>
    <w:rsid w:val="003475C7"/>
    <w:rsid w:val="00361785"/>
    <w:rsid w:val="003A1F24"/>
    <w:rsid w:val="003A4FCB"/>
    <w:rsid w:val="003C25EF"/>
    <w:rsid w:val="003C3D39"/>
    <w:rsid w:val="004639F5"/>
    <w:rsid w:val="00476201"/>
    <w:rsid w:val="004967B8"/>
    <w:rsid w:val="004F2A4E"/>
    <w:rsid w:val="005E1854"/>
    <w:rsid w:val="00646DED"/>
    <w:rsid w:val="00793533"/>
    <w:rsid w:val="00810D73"/>
    <w:rsid w:val="00830A5F"/>
    <w:rsid w:val="00944383"/>
    <w:rsid w:val="00967EC6"/>
    <w:rsid w:val="00A63C8F"/>
    <w:rsid w:val="00AB34BB"/>
    <w:rsid w:val="00AC52FB"/>
    <w:rsid w:val="00B13B66"/>
    <w:rsid w:val="00B25CF6"/>
    <w:rsid w:val="00BC6447"/>
    <w:rsid w:val="00BF418C"/>
    <w:rsid w:val="00BF6982"/>
    <w:rsid w:val="00C0117A"/>
    <w:rsid w:val="00C43119"/>
    <w:rsid w:val="00CD70D7"/>
    <w:rsid w:val="00D211C7"/>
    <w:rsid w:val="00DB1C4B"/>
    <w:rsid w:val="00E57D34"/>
    <w:rsid w:val="00E65430"/>
    <w:rsid w:val="00EA577F"/>
    <w:rsid w:val="00F26A06"/>
    <w:rsid w:val="00F37BBF"/>
    <w:rsid w:val="00F57D7F"/>
    <w:rsid w:val="00FA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BF55"/>
  <w15:docId w15:val="{5FA96E70-F4A8-4C05-B01B-8A560829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6EA"/>
  </w:style>
  <w:style w:type="paragraph" w:styleId="Nadpis1">
    <w:name w:val="heading 1"/>
    <w:basedOn w:val="Normlny"/>
    <w:next w:val="Normlny"/>
    <w:uiPriority w:val="9"/>
    <w:qFormat/>
    <w:rsid w:val="00D654F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D654F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D654F6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D654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2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2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2C2"/>
    <w:pPr>
      <w:autoSpaceDE w:val="0"/>
      <w:autoSpaceDN w:val="0"/>
      <w:adjustRightInd w:val="0"/>
      <w:spacing w:line="240" w:lineRule="auto"/>
    </w:pPr>
    <w:rPr>
      <w:rFonts w:eastAsiaTheme="minorHAnsi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F8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F832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97B55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2DE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2DE2"/>
  </w:style>
  <w:style w:type="paragraph" w:styleId="Pta">
    <w:name w:val="footer"/>
    <w:basedOn w:val="Normlny"/>
    <w:link w:val="PtaChar"/>
    <w:uiPriority w:val="99"/>
    <w:unhideWhenUsed/>
    <w:rsid w:val="00022DE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2DE2"/>
  </w:style>
  <w:style w:type="paragraph" w:styleId="Bezriadkovania">
    <w:name w:val="No Spacing"/>
    <w:uiPriority w:val="1"/>
    <w:qFormat/>
    <w:rsid w:val="009B73B7"/>
    <w:pPr>
      <w:spacing w:line="240" w:lineRule="auto"/>
    </w:pPr>
    <w:rPr>
      <w:rFonts w:ascii="Times New Roman" w:eastAsiaTheme="minorEastAsia" w:hAnsi="Times New Roman" w:cs="Times New Roman"/>
    </w:rPr>
  </w:style>
  <w:style w:type="paragraph" w:styleId="Odsekzoznamu">
    <w:name w:val="List Paragraph"/>
    <w:basedOn w:val="Normlny"/>
    <w:uiPriority w:val="34"/>
    <w:qFormat/>
    <w:rsid w:val="00BF3D4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26C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6C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6C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6C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6C43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7E6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7E64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571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gaubytovanie.sk/dolny-b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lnobarskyrybni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Gs6iMBmTRyCXgTUg5PsOLJxUQ==">CgMxLjAyCWguM3pueXNoNzIIaC5namRneHMyCWguMmV0OTJwMDIJaC4xZm9iOXRlOAByITFKa3ZqSnYxS1FPMGNPYWVBOU9QUkZsMXZTbTcwUnRJcQ==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eustream, a.s.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Lantaj Ján</dc:creator>
  <cp:lastModifiedBy>Admin</cp:lastModifiedBy>
  <cp:revision>11</cp:revision>
  <cp:lastPrinted>2026-03-18T13:08:00Z</cp:lastPrinted>
  <dcterms:created xsi:type="dcterms:W3CDTF">2026-03-17T09:33:00Z</dcterms:created>
  <dcterms:modified xsi:type="dcterms:W3CDTF">2026-03-18T15:19:00Z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0HNT52PC4IY952JX9HFOSW29OT</vt:lpwstr>
  </property>
  <property fmtid="{D5CDD505-2E9C-101B-9397-08002B2CF9AE}" pid="3" name="NovaPath-Version">
    <vt:lpwstr>3.4.10.11016</vt:lpwstr>
  </property>
  <property fmtid="{D5CDD505-2E9C-101B-9397-08002B2CF9AE}" pid="4" name="Klassifizierung">
    <vt:lpwstr>Public</vt:lpwstr>
  </property>
  <property fmtid="{D5CDD505-2E9C-101B-9397-08002B2CF9AE}" pid="5" name="Klassifizierungs-Id">
    <vt:lpwstr>1010</vt:lpwstr>
  </property>
  <property fmtid="{D5CDD505-2E9C-101B-9397-08002B2CF9AE}" pid="6" name="Klassifizierungs-Datum">
    <vt:lpwstr>05/04/2019 18:07:19</vt:lpwstr>
  </property>
</Properties>
</file>