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3C9088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64816B79" w14:textId="5661F15A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</w:t>
      </w:r>
    </w:p>
    <w:p w14:paraId="5404F864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MsO SRZ Košice </w:t>
      </w:r>
    </w:p>
    <w:p w14:paraId="42B90DE4" w14:textId="77777777" w:rsidR="00650641" w:rsidRDefault="0065064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5DBA02B2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40655DC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218A1AD" w14:textId="7014644F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45FF51FF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6535445" wp14:editId="05D4B7AF">
            <wp:simplePos x="0" y="0"/>
            <wp:positionH relativeFrom="column">
              <wp:posOffset>83187</wp:posOffset>
            </wp:positionH>
            <wp:positionV relativeFrom="paragraph">
              <wp:posOffset>198120</wp:posOffset>
            </wp:positionV>
            <wp:extent cx="1325880" cy="1226820"/>
            <wp:effectExtent l="0" t="0" r="0" b="0"/>
            <wp:wrapSquare wrapText="bothSides" distT="0" distB="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F98FE8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C97552B" wp14:editId="64AB2CFC">
            <wp:simplePos x="0" y="0"/>
            <wp:positionH relativeFrom="column">
              <wp:posOffset>4466590</wp:posOffset>
            </wp:positionH>
            <wp:positionV relativeFrom="paragraph">
              <wp:posOffset>77470</wp:posOffset>
            </wp:positionV>
            <wp:extent cx="1074420" cy="982980"/>
            <wp:effectExtent l="0" t="0" r="0" b="0"/>
            <wp:wrapSquare wrapText="bothSides" distT="0" distB="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12A32D" w14:textId="4F32BEAF" w:rsidR="00DC22EF" w:rsidRDefault="00C544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355CF">
        <w:rPr>
          <w:b/>
          <w:noProof/>
          <w:color w:val="000000"/>
          <w:sz w:val="48"/>
          <w:szCs w:val="48"/>
        </w:rPr>
        <w:drawing>
          <wp:inline distT="0" distB="0" distL="0" distR="0" wp14:anchorId="68CA19B6" wp14:editId="2C4948AA">
            <wp:extent cx="2470150" cy="990600"/>
            <wp:effectExtent l="0" t="0" r="6350" b="0"/>
            <wp:docPr id="23807435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E4C5" w14:textId="40D5E4B4" w:rsidR="00DC22EF" w:rsidRDefault="00DC2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9F710F0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5651A9F1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F16BD4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780926" w14:textId="77777777" w:rsidR="00650641" w:rsidRDefault="0065064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9C25F5B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0D120DD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1A7A465B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feeder</w:t>
      </w:r>
    </w:p>
    <w:p w14:paraId="5FE9C44F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261CEDD5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3EDCC3C5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Divízia </w:t>
      </w:r>
    </w:p>
    <w:p w14:paraId="364F29AB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1. dvojkolo</w:t>
      </w:r>
    </w:p>
    <w:p w14:paraId="15FE5B71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A06BB1E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4F454929" w14:textId="3D89CB7B" w:rsidR="00DC22EF" w:rsidRDefault="003544C1">
      <w:pPr>
        <w:jc w:val="center"/>
      </w:pPr>
      <w:r>
        <w:rPr>
          <w:rFonts w:ascii="Times" w:eastAsia="Times" w:hAnsi="Times" w:cs="Times"/>
          <w:b/>
          <w:sz w:val="48"/>
          <w:szCs w:val="48"/>
        </w:rPr>
        <w:t>10.</w:t>
      </w:r>
      <w:r w:rsidR="00C54437">
        <w:rPr>
          <w:rFonts w:ascii="Times" w:eastAsia="Times" w:hAnsi="Times" w:cs="Times"/>
          <w:b/>
          <w:sz w:val="48"/>
          <w:szCs w:val="48"/>
        </w:rPr>
        <w:t>0</w:t>
      </w:r>
      <w:r>
        <w:rPr>
          <w:rFonts w:ascii="Times" w:eastAsia="Times" w:hAnsi="Times" w:cs="Times"/>
          <w:b/>
          <w:sz w:val="48"/>
          <w:szCs w:val="48"/>
        </w:rPr>
        <w:t>5.2024</w:t>
      </w:r>
      <w:r>
        <w:rPr>
          <w:rFonts w:ascii="Times" w:eastAsia="Times" w:hAnsi="Times" w:cs="Times"/>
          <w:b/>
          <w:color w:val="000000"/>
          <w:sz w:val="48"/>
          <w:szCs w:val="48"/>
        </w:rPr>
        <w:t xml:space="preserve"> – </w:t>
      </w:r>
      <w:r>
        <w:rPr>
          <w:rFonts w:ascii="Times" w:eastAsia="Times" w:hAnsi="Times" w:cs="Times"/>
          <w:b/>
          <w:sz w:val="48"/>
          <w:szCs w:val="48"/>
        </w:rPr>
        <w:t>12.</w:t>
      </w:r>
      <w:r w:rsidR="00C54437">
        <w:rPr>
          <w:rFonts w:ascii="Times" w:eastAsia="Times" w:hAnsi="Times" w:cs="Times"/>
          <w:b/>
          <w:sz w:val="48"/>
          <w:szCs w:val="48"/>
        </w:rPr>
        <w:t>0</w:t>
      </w:r>
      <w:r>
        <w:rPr>
          <w:rFonts w:ascii="Times" w:eastAsia="Times" w:hAnsi="Times" w:cs="Times"/>
          <w:b/>
          <w:sz w:val="48"/>
          <w:szCs w:val="48"/>
        </w:rPr>
        <w:t>5.2024</w:t>
      </w:r>
    </w:p>
    <w:p w14:paraId="1F6D4531" w14:textId="0674FB37" w:rsidR="00DC22EF" w:rsidRDefault="003544C1" w:rsidP="00650641">
      <w:pPr>
        <w:shd w:val="clear" w:color="auto" w:fill="FFFFFF"/>
        <w:spacing w:before="15" w:after="15"/>
        <w:jc w:val="center"/>
      </w:pPr>
      <w:r>
        <w:rPr>
          <w:rFonts w:ascii="Arial" w:eastAsia="Arial" w:hAnsi="Arial" w:cs="Arial"/>
          <w:color w:val="000000"/>
          <w:sz w:val="20"/>
          <w:szCs w:val="20"/>
        </w:rPr>
        <w:t> </w:t>
      </w:r>
      <w:r>
        <w:rPr>
          <w:b/>
          <w:color w:val="000000"/>
          <w:sz w:val="48"/>
          <w:szCs w:val="48"/>
        </w:rPr>
        <w:t>Paľkov – VN Zemplínska Šírava</w:t>
      </w:r>
    </w:p>
    <w:p w14:paraId="3E043E25" w14:textId="77777777" w:rsidR="00DC22EF" w:rsidRDefault="00DC22EF">
      <w:pPr>
        <w:shd w:val="clear" w:color="auto" w:fill="FFFFFF"/>
        <w:spacing w:before="15" w:after="15"/>
        <w:jc w:val="center"/>
        <w:rPr>
          <w:b/>
          <w:sz w:val="48"/>
          <w:szCs w:val="48"/>
        </w:rPr>
      </w:pPr>
    </w:p>
    <w:p w14:paraId="43D0E702" w14:textId="77777777" w:rsidR="00DC22EF" w:rsidRDefault="00DC22EF">
      <w:pPr>
        <w:shd w:val="clear" w:color="auto" w:fill="FFFFFF"/>
        <w:spacing w:before="15" w:after="15"/>
        <w:jc w:val="center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403B2233" w14:textId="7D03CD45" w:rsidR="00DC22EF" w:rsidRDefault="00650641">
      <w:pPr>
        <w:shd w:val="clear" w:color="auto" w:fill="FFFFFF"/>
        <w:spacing w:before="15" w:after="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 w:rsidR="003544C1">
        <w:rPr>
          <w:color w:val="000000"/>
          <w:sz w:val="24"/>
          <w:szCs w:val="24"/>
        </w:rPr>
        <w:t>Podľa plánu športovej činnosti pre rok 202</w:t>
      </w:r>
      <w:r w:rsidR="003544C1">
        <w:rPr>
          <w:sz w:val="24"/>
          <w:szCs w:val="24"/>
        </w:rPr>
        <w:t>4</w:t>
      </w:r>
      <w:r w:rsidR="003544C1">
        <w:rPr>
          <w:color w:val="000000"/>
          <w:sz w:val="24"/>
          <w:szCs w:val="24"/>
        </w:rPr>
        <w:t xml:space="preserve"> Slovenský zväz športového rybolovu a  SRZ Rada Žilina v spolupráci so športovým klubom MsO SRZ Košice Browning usporiada športové rybárske preteky 1. dvojkolo  divízia   LRU – feeder.</w:t>
      </w:r>
    </w:p>
    <w:p w14:paraId="379BDCA3" w14:textId="77777777" w:rsidR="00DC22EF" w:rsidRDefault="00DC22EF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716C3872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Účastníci pretekov: družstvá MO, MsO SRZ</w:t>
      </w:r>
    </w:p>
    <w:tbl>
      <w:tblPr>
        <w:tblStyle w:val="a"/>
        <w:tblW w:w="49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8"/>
        <w:gridCol w:w="3914"/>
      </w:tblGrid>
      <w:tr w:rsidR="003544C1" w14:paraId="7DC6D7E7" w14:textId="77777777" w:rsidTr="00C54437">
        <w:trPr>
          <w:trHeight w:val="397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9C125" w14:textId="69EC21B7" w:rsidR="003544C1" w:rsidRDefault="003544C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Divízia</w:t>
            </w:r>
          </w:p>
        </w:tc>
        <w:tc>
          <w:tcPr>
            <w:tcW w:w="3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37937" w14:textId="77777777" w:rsidR="003544C1" w:rsidRDefault="003544C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MsO, MO SRZ - družstvo</w:t>
            </w:r>
          </w:p>
        </w:tc>
      </w:tr>
      <w:tr w:rsidR="003544C1" w14:paraId="70F356B9" w14:textId="77777777" w:rsidTr="00C54437">
        <w:trPr>
          <w:trHeight w:val="317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5B1DB" w14:textId="77777777" w:rsidR="003544C1" w:rsidRDefault="00354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4EF8F" w14:textId="77777777" w:rsidR="003544C1" w:rsidRDefault="00354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3544C1" w14:paraId="32DB0EA8" w14:textId="77777777" w:rsidTr="00C54437">
        <w:trPr>
          <w:trHeight w:val="397"/>
        </w:trPr>
        <w:tc>
          <w:tcPr>
            <w:tcW w:w="9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2F8E8" w14:textId="77777777" w:rsidR="003544C1" w:rsidRDefault="003544C1" w:rsidP="003544C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3C64F" w14:textId="34E2EDE6" w:rsidR="003544C1" w:rsidRDefault="003544C1" w:rsidP="003544C1">
            <w:pPr>
              <w:rPr>
                <w:b/>
              </w:rPr>
            </w:pPr>
            <w:r w:rsidRPr="00137780">
              <w:t>Košice A</w:t>
            </w:r>
          </w:p>
        </w:tc>
      </w:tr>
      <w:tr w:rsidR="003544C1" w14:paraId="1A07F0F5" w14:textId="77777777" w:rsidTr="00C54437">
        <w:trPr>
          <w:trHeight w:val="397"/>
        </w:trPr>
        <w:tc>
          <w:tcPr>
            <w:tcW w:w="9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E1142" w14:textId="77777777" w:rsidR="003544C1" w:rsidRDefault="003544C1" w:rsidP="003544C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8DCBB" w14:textId="00CD68E6" w:rsidR="003544C1" w:rsidRDefault="003544C1" w:rsidP="003544C1">
            <w:pPr>
              <w:rPr>
                <w:b/>
              </w:rPr>
            </w:pPr>
            <w:r w:rsidRPr="00662E4E">
              <w:t>Košice B</w:t>
            </w:r>
          </w:p>
        </w:tc>
      </w:tr>
      <w:tr w:rsidR="003544C1" w14:paraId="3282A068" w14:textId="77777777" w:rsidTr="00C54437">
        <w:trPr>
          <w:trHeight w:val="397"/>
        </w:trPr>
        <w:tc>
          <w:tcPr>
            <w:tcW w:w="9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3B215" w14:textId="77777777" w:rsidR="003544C1" w:rsidRDefault="003544C1" w:rsidP="003544C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3A99E" w14:textId="633DF8F3" w:rsidR="003544C1" w:rsidRDefault="003544C1" w:rsidP="003544C1">
            <w:pPr>
              <w:rPr>
                <w:b/>
              </w:rPr>
            </w:pPr>
            <w:r w:rsidRPr="00137780">
              <w:t>Košice E Junior</w:t>
            </w:r>
          </w:p>
        </w:tc>
      </w:tr>
      <w:tr w:rsidR="003544C1" w14:paraId="0B51E9A5" w14:textId="77777777" w:rsidTr="00C54437">
        <w:trPr>
          <w:trHeight w:val="397"/>
        </w:trPr>
        <w:tc>
          <w:tcPr>
            <w:tcW w:w="9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08A86" w14:textId="77777777" w:rsidR="003544C1" w:rsidRDefault="003544C1" w:rsidP="003544C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F213B" w14:textId="5B84615C" w:rsidR="003544C1" w:rsidRDefault="003544C1" w:rsidP="003544C1">
            <w:pPr>
              <w:rPr>
                <w:b/>
              </w:rPr>
            </w:pPr>
            <w:r w:rsidRPr="001A17D9">
              <w:t>Košice F Veterán team</w:t>
            </w:r>
          </w:p>
        </w:tc>
      </w:tr>
      <w:tr w:rsidR="003544C1" w14:paraId="3B969910" w14:textId="77777777" w:rsidTr="00C54437">
        <w:trPr>
          <w:trHeight w:val="397"/>
        </w:trPr>
        <w:tc>
          <w:tcPr>
            <w:tcW w:w="98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7D1424" w14:textId="77777777" w:rsidR="003544C1" w:rsidRDefault="003544C1" w:rsidP="003544C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A8192" w14:textId="0097FEFC" w:rsidR="003544C1" w:rsidRDefault="003544C1" w:rsidP="003544C1">
            <w:pPr>
              <w:rPr>
                <w:b/>
              </w:rPr>
            </w:pPr>
            <w:r w:rsidRPr="00820DEB">
              <w:t>Veľké Kapušany</w:t>
            </w:r>
          </w:p>
        </w:tc>
      </w:tr>
    </w:tbl>
    <w:p w14:paraId="75B9FCFE" w14:textId="77777777" w:rsidR="00DC22EF" w:rsidRDefault="00DC22EF">
      <w:pPr>
        <w:shd w:val="clear" w:color="auto" w:fill="FFFFFF"/>
        <w:spacing w:before="15" w:after="15"/>
        <w:rPr>
          <w:sz w:val="24"/>
          <w:szCs w:val="24"/>
        </w:rPr>
      </w:pPr>
    </w:p>
    <w:p w14:paraId="7B2B93B5" w14:textId="77777777" w:rsidR="00DC22EF" w:rsidRDefault="00DC22EF">
      <w:pPr>
        <w:shd w:val="clear" w:color="auto" w:fill="FFFFFF"/>
        <w:spacing w:before="15" w:after="15"/>
        <w:rPr>
          <w:sz w:val="24"/>
          <w:szCs w:val="24"/>
        </w:rPr>
      </w:pPr>
    </w:p>
    <w:p w14:paraId="51CE7546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rFonts w:ascii="Times" w:eastAsia="Times" w:hAnsi="Times" w:cs="Times"/>
          <w:color w:val="000000"/>
          <w:sz w:val="24"/>
          <w:szCs w:val="24"/>
        </w:rPr>
        <w:t>12.05.2023 - 14.05.2023</w:t>
      </w:r>
    </w:p>
    <w:p w14:paraId="7875D545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83A5E9" w14:textId="15E6C170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 xml:space="preserve">:       </w:t>
      </w: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Paľkov – VN Zemplínska </w:t>
      </w:r>
      <w:r w:rsidRPr="00650641">
        <w:rPr>
          <w:rFonts w:ascii="Times" w:eastAsia="Times" w:hAnsi="Times" w:cs="Times"/>
          <w:b/>
          <w:color w:val="000000"/>
          <w:sz w:val="24"/>
          <w:szCs w:val="24"/>
        </w:rPr>
        <w:t>Šírava</w:t>
      </w:r>
      <w:r w:rsidRPr="00650641">
        <w:rPr>
          <w:rFonts w:ascii="Arial" w:eastAsia="Arial" w:hAnsi="Arial" w:cs="Arial"/>
          <w:b/>
          <w:sz w:val="24"/>
          <w:szCs w:val="24"/>
        </w:rPr>
        <w:t>:  </w:t>
      </w:r>
      <w:r w:rsidRPr="00650641">
        <w:rPr>
          <w:rFonts w:ascii="Times" w:eastAsia="Times" w:hAnsi="Times" w:cs="Times"/>
          <w:b/>
          <w:sz w:val="24"/>
          <w:szCs w:val="24"/>
        </w:rPr>
        <w:t>4-4030-1-4</w:t>
      </w:r>
    </w:p>
    <w:p w14:paraId="6480C092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A689494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5918CF0D" w14:textId="430733C6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  <w:t xml:space="preserve">            </w:t>
      </w:r>
      <w:r w:rsidR="00310308">
        <w:rPr>
          <w:color w:val="000000"/>
          <w:sz w:val="24"/>
          <w:szCs w:val="24"/>
        </w:rPr>
        <w:t xml:space="preserve">Martin </w:t>
      </w:r>
      <w:r>
        <w:rPr>
          <w:sz w:val="24"/>
          <w:szCs w:val="24"/>
        </w:rPr>
        <w:t>Petr</w:t>
      </w:r>
      <w:r w:rsidR="00310308">
        <w:rPr>
          <w:sz w:val="24"/>
          <w:szCs w:val="24"/>
        </w:rPr>
        <w:t>ó</w:t>
      </w:r>
      <w:r>
        <w:rPr>
          <w:sz w:val="24"/>
          <w:szCs w:val="24"/>
        </w:rPr>
        <w:t xml:space="preserve">ci </w:t>
      </w:r>
      <w:r>
        <w:rPr>
          <w:color w:val="000000"/>
          <w:sz w:val="24"/>
          <w:szCs w:val="24"/>
        </w:rPr>
        <w:tab/>
        <w:t xml:space="preserve"> </w:t>
      </w:r>
    </w:p>
    <w:p w14:paraId="27CC0509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Ján Beniš</w:t>
      </w:r>
    </w:p>
    <w:p w14:paraId="58E9DF8B" w14:textId="68C10BD4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E67B6A">
        <w:rPr>
          <w:sz w:val="24"/>
          <w:szCs w:val="24"/>
        </w:rPr>
        <w:t>Róbert Feču</w:t>
      </w:r>
    </w:p>
    <w:p w14:paraId="1F31B6F5" w14:textId="61F295E6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E67B6A">
        <w:rPr>
          <w:color w:val="000000"/>
          <w:sz w:val="24"/>
          <w:szCs w:val="24"/>
        </w:rPr>
        <w:t>-</w:t>
      </w:r>
    </w:p>
    <w:p w14:paraId="51449837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Jaroslav Varholík</w:t>
      </w:r>
    </w:p>
    <w:p w14:paraId="4F904D32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hl.rozhodca   + 2 zabezpečí organizátor</w:t>
      </w:r>
    </w:p>
    <w:p w14:paraId="6DEE617C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6D1EC895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E4A059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b/>
          <w:color w:val="000000"/>
          <w:sz w:val="24"/>
          <w:szCs w:val="24"/>
          <w:u w:val="single"/>
        </w:rPr>
        <w:t>Technické pokyny:</w:t>
      </w:r>
    </w:p>
    <w:p w14:paraId="22E838A5" w14:textId="61D8FD91" w:rsidR="00DC22EF" w:rsidRPr="00650641" w:rsidRDefault="003544C1" w:rsidP="00650641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sz w:val="24"/>
          <w:szCs w:val="24"/>
        </w:rPr>
      </w:pPr>
      <w:r w:rsidRPr="00650641">
        <w:rPr>
          <w:sz w:val="24"/>
          <w:szCs w:val="24"/>
        </w:rPr>
        <w:t xml:space="preserve">Športové rybárske preteky sú usporiadané podľa zákona 216/2018 Z.z. § 20 a vykonávacej vyhlášky 381/2018 § 15. </w:t>
      </w:r>
    </w:p>
    <w:p w14:paraId="06094A30" w14:textId="77777777" w:rsidR="00650641" w:rsidRDefault="003544C1" w:rsidP="00650641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sz w:val="24"/>
          <w:szCs w:val="24"/>
        </w:rPr>
      </w:pPr>
      <w:r w:rsidRPr="00650641">
        <w:rPr>
          <w:sz w:val="24"/>
          <w:szCs w:val="24"/>
        </w:rPr>
        <w:t xml:space="preserve">Preteká sa podľa </w:t>
      </w:r>
      <w:r w:rsidR="00C54437" w:rsidRPr="00650641">
        <w:rPr>
          <w:color w:val="000000"/>
          <w:sz w:val="24"/>
          <w:szCs w:val="24"/>
        </w:rPr>
        <w:t>Predpisov SZŠR</w:t>
      </w:r>
      <w:r w:rsidR="00650641">
        <w:rPr>
          <w:color w:val="000000"/>
          <w:sz w:val="24"/>
          <w:szCs w:val="24"/>
        </w:rPr>
        <w:t xml:space="preserve">, </w:t>
      </w:r>
      <w:r w:rsidRPr="00650641">
        <w:rPr>
          <w:sz w:val="24"/>
          <w:szCs w:val="24"/>
        </w:rPr>
        <w:t>súťažných pravidiel SZŠR pre LRU Feeder a aktuálnych modifikácií pre rok 2024.</w:t>
      </w:r>
    </w:p>
    <w:p w14:paraId="31B0AD64" w14:textId="77777777" w:rsidR="00650641" w:rsidRDefault="003544C1" w:rsidP="00650641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sz w:val="24"/>
          <w:szCs w:val="24"/>
        </w:rPr>
      </w:pPr>
      <w:r w:rsidRPr="00650641">
        <w:rPr>
          <w:sz w:val="24"/>
          <w:szCs w:val="24"/>
        </w:rPr>
        <w:t xml:space="preserve">Množstvo krmiva rastlinného pôvodu je stanovené na 15 l a množstvo návnad živočíšneho pôvodu na 2,5 l (z toho môže byť max. 0,5 l kŕmnej patentky). </w:t>
      </w:r>
    </w:p>
    <w:p w14:paraId="225B2C45" w14:textId="2D6FB648" w:rsidR="00C54437" w:rsidRPr="00650641" w:rsidRDefault="003544C1" w:rsidP="00650641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sz w:val="24"/>
          <w:szCs w:val="24"/>
        </w:rPr>
      </w:pPr>
      <w:r w:rsidRPr="00650641">
        <w:rPr>
          <w:sz w:val="24"/>
          <w:szCs w:val="24"/>
        </w:rPr>
        <w:t xml:space="preserve">Množstvo zemných červov (hnojáky, dendrobena) v neporušenom stave je taktiež obmedzené na 0,5 l, avšak môžu byť vo viacerých nádobách (napr. 2 x 0,25 l). </w:t>
      </w:r>
    </w:p>
    <w:p w14:paraId="41D1E244" w14:textId="1EC8134F" w:rsidR="00DC22EF" w:rsidRPr="00650641" w:rsidRDefault="003544C1" w:rsidP="00650641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sz w:val="24"/>
          <w:szCs w:val="24"/>
        </w:rPr>
      </w:pPr>
      <w:r w:rsidRPr="00650641">
        <w:rPr>
          <w:sz w:val="24"/>
          <w:szCs w:val="24"/>
        </w:rPr>
        <w:t xml:space="preserve">Všetci pretekári musia mať pri kontrole živú návnadu pripravenú v sade odmerných nádob vzor „Sensas" a pre lovnú patentku vzor „Tubertini“. </w:t>
      </w:r>
    </w:p>
    <w:p w14:paraId="2BE219C1" w14:textId="2A20E8C6" w:rsidR="00DC22EF" w:rsidRPr="00650641" w:rsidRDefault="003544C1" w:rsidP="00650641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sz w:val="24"/>
          <w:szCs w:val="24"/>
        </w:rPr>
      </w:pPr>
      <w:r w:rsidRPr="00650641">
        <w:rPr>
          <w:sz w:val="24"/>
          <w:szCs w:val="24"/>
        </w:rPr>
        <w:t>Návnada rastlinného pôvodu musí byť pri kontrole krmiva umiestnená v rybárskom vedre so značkami objemu na vnútornej strane.</w:t>
      </w:r>
    </w:p>
    <w:p w14:paraId="1C02CCCB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32774CC2" w14:textId="77777777" w:rsidR="00DC22EF" w:rsidRDefault="003544C1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Pretekárska trať: </w:t>
      </w:r>
    </w:p>
    <w:p w14:paraId="686830C0" w14:textId="1B736129" w:rsidR="00C54437" w:rsidRDefault="003544C1" w:rsidP="00650641">
      <w:pPr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VN Zemplínska Šírava,  breh trate trávnatý, trať v mieste pretekov hĺbka 1,5 až 4 m, dno s</w:t>
      </w:r>
      <w:r w:rsidR="00650641">
        <w:rPr>
          <w:rFonts w:ascii="Times" w:eastAsia="Times" w:hAnsi="Times" w:cs="Times"/>
          <w:sz w:val="24"/>
          <w:szCs w:val="24"/>
        </w:rPr>
        <w:t> </w:t>
      </w:r>
      <w:r>
        <w:rPr>
          <w:rFonts w:ascii="Times" w:eastAsia="Times" w:hAnsi="Times" w:cs="Times"/>
          <w:sz w:val="24"/>
          <w:szCs w:val="24"/>
        </w:rPr>
        <w:t>miernym nánosom bahna.</w:t>
      </w:r>
    </w:p>
    <w:p w14:paraId="2182FDD0" w14:textId="77777777" w:rsidR="00C54437" w:rsidRDefault="00C54437" w:rsidP="00C54437">
      <w:pPr>
        <w:rPr>
          <w:rFonts w:ascii="Times" w:eastAsia="Times" w:hAnsi="Times" w:cs="Times"/>
          <w:sz w:val="24"/>
          <w:szCs w:val="24"/>
        </w:rPr>
      </w:pPr>
    </w:p>
    <w:p w14:paraId="00EEF2D0" w14:textId="77777777" w:rsidR="00650641" w:rsidRDefault="00650641" w:rsidP="00C54437">
      <w:pPr>
        <w:rPr>
          <w:b/>
          <w:sz w:val="24"/>
          <w:szCs w:val="24"/>
          <w:u w:val="single"/>
        </w:rPr>
      </w:pPr>
    </w:p>
    <w:p w14:paraId="4DBA7664" w14:textId="5848EE68" w:rsidR="00C54437" w:rsidRDefault="00C54437" w:rsidP="00C54437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Prístup na trať:</w:t>
      </w:r>
      <w:r>
        <w:rPr>
          <w:b/>
          <w:sz w:val="24"/>
          <w:szCs w:val="24"/>
        </w:rPr>
        <w:t xml:space="preserve"> </w:t>
      </w:r>
    </w:p>
    <w:p w14:paraId="25C86D1E" w14:textId="055CB73E" w:rsidR="00DC22EF" w:rsidRDefault="00C54437" w:rsidP="00C54437">
      <w:pPr>
        <w:spacing w:before="15" w:after="15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Za obcou Klokočov v smere do obce Kusín odbočiť vpravo na strediska Paľkov</w:t>
      </w:r>
    </w:p>
    <w:p w14:paraId="2DF70679" w14:textId="77777777" w:rsidR="00650641" w:rsidRDefault="00650641" w:rsidP="00C54437">
      <w:pPr>
        <w:spacing w:before="15" w:after="15"/>
        <w:rPr>
          <w:rFonts w:ascii="Times" w:eastAsia="Times" w:hAnsi="Times" w:cs="Times"/>
          <w:sz w:val="24"/>
          <w:szCs w:val="24"/>
        </w:rPr>
      </w:pPr>
    </w:p>
    <w:p w14:paraId="150EEC0C" w14:textId="77777777" w:rsidR="00DC22EF" w:rsidRDefault="003544C1">
      <w:pPr>
        <w:spacing w:before="15" w:after="15"/>
      </w:pPr>
      <w:r>
        <w:rPr>
          <w:noProof/>
        </w:rPr>
        <w:drawing>
          <wp:inline distT="114300" distB="114300" distL="114300" distR="114300" wp14:anchorId="15E99BA3" wp14:editId="51E7F839">
            <wp:extent cx="5657215" cy="2660493"/>
            <wp:effectExtent l="0" t="0" r="635" b="6985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529" cy="2670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1AFAE1" w14:textId="77777777" w:rsidR="00C54437" w:rsidRDefault="00C54437">
      <w:pPr>
        <w:rPr>
          <w:b/>
          <w:sz w:val="24"/>
          <w:szCs w:val="24"/>
          <w:u w:val="single"/>
        </w:rPr>
      </w:pPr>
    </w:p>
    <w:p w14:paraId="37247394" w14:textId="76ADD582" w:rsidR="00DC22EF" w:rsidRDefault="003544C1">
      <w:pPr>
        <w:rPr>
          <w:rFonts w:ascii="Times" w:eastAsia="Times" w:hAnsi="Times" w:cs="Times"/>
          <w:sz w:val="24"/>
          <w:szCs w:val="24"/>
        </w:rPr>
      </w:pPr>
      <w:r>
        <w:rPr>
          <w:b/>
          <w:sz w:val="24"/>
          <w:szCs w:val="24"/>
          <w:u w:val="single"/>
        </w:rPr>
        <w:t>Výskyt rýb</w:t>
      </w:r>
      <w:r w:rsidRPr="00650641">
        <w:rPr>
          <w:b/>
          <w:sz w:val="24"/>
          <w:szCs w:val="24"/>
        </w:rPr>
        <w:t>:</w:t>
      </w:r>
      <w:r w:rsidR="00C54437" w:rsidRPr="00650641">
        <w:rPr>
          <w:b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kapor rybničný, sumec veľký, štuka severná, zubáč veľkoústy, pleskáč vysoký, ostriež zelenkavý, karas striebristý, belica, plotica.</w:t>
      </w:r>
    </w:p>
    <w:p w14:paraId="512A0097" w14:textId="77777777" w:rsidR="00C54437" w:rsidRDefault="00C54437"/>
    <w:p w14:paraId="123CD620" w14:textId="77777777" w:rsidR="00DC22EF" w:rsidRDefault="00DC22EF">
      <w:pPr>
        <w:spacing w:line="19" w:lineRule="auto"/>
        <w:rPr>
          <w:sz w:val="24"/>
          <w:szCs w:val="24"/>
        </w:rPr>
      </w:pPr>
      <w:bookmarkStart w:id="1" w:name="bookmark=id.30j0zll" w:colFirst="0" w:colLast="0"/>
      <w:bookmarkEnd w:id="1"/>
    </w:p>
    <w:p w14:paraId="42EF4E8F" w14:textId="77777777" w:rsidR="00DC22EF" w:rsidRDefault="003544C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Časový program:</w:t>
      </w:r>
    </w:p>
    <w:p w14:paraId="71A5A1FB" w14:textId="77777777" w:rsidR="00DC22EF" w:rsidRDefault="00DC22EF">
      <w:pPr>
        <w:rPr>
          <w:sz w:val="24"/>
          <w:szCs w:val="24"/>
        </w:rPr>
      </w:pPr>
    </w:p>
    <w:p w14:paraId="7A4418CF" w14:textId="77777777" w:rsidR="00DC22EF" w:rsidRDefault="003544C1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Piatok 12.5.2023</w:t>
      </w:r>
    </w:p>
    <w:p w14:paraId="2FE46BB8" w14:textId="77777777" w:rsidR="00DC22EF" w:rsidRDefault="003544C1">
      <w:pPr>
        <w:widowControl w:val="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08.00 – 09.00  priebežné žrebovanie boxov + presun pretekárov po vyžrebovaní</w:t>
      </w:r>
    </w:p>
    <w:p w14:paraId="690536ED" w14:textId="77777777" w:rsidR="00DC22EF" w:rsidRDefault="003544C1">
      <w:pPr>
        <w:widowControl w:val="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ab/>
        <w:t>+ príprava pretekárov</w:t>
      </w:r>
    </w:p>
    <w:p w14:paraId="08190E13" w14:textId="77777777" w:rsidR="00DC22EF" w:rsidRDefault="003544C1">
      <w:pPr>
        <w:widowControl w:val="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09.50 – 10.00  kŕmenie</w:t>
      </w:r>
    </w:p>
    <w:p w14:paraId="443D9890" w14:textId="77777777" w:rsidR="00DC22EF" w:rsidRDefault="003544C1">
      <w:pPr>
        <w:widowControl w:val="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10.00 – 16.00  povinný tréning</w:t>
      </w:r>
    </w:p>
    <w:p w14:paraId="0A12A5DB" w14:textId="77777777" w:rsidR="00DC22EF" w:rsidRDefault="003544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16.00 – 18.00  opustenie boxu  </w:t>
      </w:r>
    </w:p>
    <w:p w14:paraId="0871785C" w14:textId="77777777" w:rsidR="00DC22EF" w:rsidRDefault="00DC22EF">
      <w:pPr>
        <w:rPr>
          <w:sz w:val="24"/>
          <w:szCs w:val="24"/>
        </w:rPr>
      </w:pPr>
    </w:p>
    <w:p w14:paraId="042324F0" w14:textId="77777777" w:rsidR="00DC22EF" w:rsidRDefault="003544C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Sobota 13.5.2023</w:t>
      </w:r>
    </w:p>
    <w:p w14:paraId="40444810" w14:textId="77777777" w:rsidR="00DC22EF" w:rsidRDefault="00DC22EF">
      <w:pPr>
        <w:spacing w:line="64" w:lineRule="auto"/>
        <w:rPr>
          <w:sz w:val="24"/>
          <w:szCs w:val="24"/>
        </w:rPr>
      </w:pPr>
    </w:p>
    <w:p w14:paraId="168D5F7D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4894F170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14FF23EA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1B1193C3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0C5E6BD2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1D5B11CF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49C706B8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7359967C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4EEF047D" w14:textId="7D6C9BA9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Nedeľa </w:t>
      </w:r>
      <w:r>
        <w:rPr>
          <w:b/>
          <w:sz w:val="24"/>
          <w:szCs w:val="24"/>
          <w:u w:val="single"/>
        </w:rPr>
        <w:t>14.5.2023</w:t>
      </w:r>
    </w:p>
    <w:p w14:paraId="11572D68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3" w:name="_heading=h.3znysh7" w:colFirst="0" w:colLast="0"/>
      <w:bookmarkEnd w:id="3"/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5875B7AF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3714AAA9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2EE3F96D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7AE490E1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2D96F01D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1286636D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48A10CBC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16.00 - </w:t>
      </w:r>
      <w:r>
        <w:rPr>
          <w:color w:val="000000"/>
          <w:sz w:val="24"/>
          <w:szCs w:val="24"/>
        </w:rPr>
        <w:tab/>
        <w:t>vyhodnotenie prvého dvojkola pretekov</w:t>
      </w:r>
    </w:p>
    <w:p w14:paraId="72F48A50" w14:textId="4A9C9602" w:rsidR="00DC22EF" w:rsidRDefault="003544C1" w:rsidP="00650641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 </w:t>
      </w:r>
      <w:bookmarkStart w:id="4" w:name="_heading=h.2et92p0" w:colFirst="0" w:colLast="0"/>
      <w:bookmarkEnd w:id="4"/>
    </w:p>
    <w:p w14:paraId="01E605A8" w14:textId="77777777" w:rsidR="00DC22EF" w:rsidRDefault="003544C1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Rozpis signálov:</w:t>
      </w:r>
    </w:p>
    <w:p w14:paraId="7073BE18" w14:textId="77777777" w:rsidR="00DC22EF" w:rsidRDefault="003544C1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signál s/n 08:15 </w:t>
      </w:r>
      <w:r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2350842D" w14:textId="77777777" w:rsidR="00DC22EF" w:rsidRDefault="003544C1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 signál s/n 08:</w:t>
      </w:r>
      <w:r>
        <w:rPr>
          <w:b/>
          <w:sz w:val="24"/>
          <w:szCs w:val="24"/>
        </w:rPr>
        <w:t>40 -</w:t>
      </w:r>
      <w:r>
        <w:rPr>
          <w:sz w:val="24"/>
          <w:szCs w:val="24"/>
        </w:rPr>
        <w:t xml:space="preserve"> 5 minút do začiatku kontroly vnadiacich zmesí  a nástrah</w:t>
      </w:r>
    </w:p>
    <w:p w14:paraId="62EB7AA7" w14:textId="77777777" w:rsidR="00DC22EF" w:rsidRDefault="003544C1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3. signál s/n 09:50 - </w:t>
      </w:r>
      <w:r>
        <w:rPr>
          <w:sz w:val="24"/>
          <w:szCs w:val="24"/>
          <w:highlight w:val="white"/>
        </w:rPr>
        <w:t>10 minút pred začiatkom pretekov 10 minútové základné kŕmenie</w:t>
      </w:r>
    </w:p>
    <w:p w14:paraId="7ECD3D5E" w14:textId="77777777" w:rsidR="00DC22EF" w:rsidRDefault="003544C1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 signál s/n 10:00 -</w:t>
      </w:r>
      <w:r>
        <w:rPr>
          <w:sz w:val="24"/>
          <w:szCs w:val="24"/>
          <w:highlight w:val="white"/>
        </w:rPr>
        <w:t xml:space="preserve"> začiatok pretekov</w:t>
      </w:r>
    </w:p>
    <w:p w14:paraId="22B84426" w14:textId="77777777" w:rsidR="00DC22EF" w:rsidRDefault="003544C1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 signál</w:t>
      </w:r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s/n 14:55 - </w:t>
      </w:r>
      <w:r>
        <w:rPr>
          <w:sz w:val="24"/>
          <w:szCs w:val="24"/>
          <w:highlight w:val="white"/>
        </w:rPr>
        <w:t>5 minút do konca pretekov</w:t>
      </w:r>
    </w:p>
    <w:p w14:paraId="121B292B" w14:textId="77777777" w:rsidR="00DC22EF" w:rsidRDefault="003544C1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 xml:space="preserve">6. signál s/n </w:t>
      </w:r>
      <w:r>
        <w:rPr>
          <w:b/>
          <w:sz w:val="24"/>
          <w:szCs w:val="24"/>
          <w:highlight w:val="white"/>
        </w:rPr>
        <w:t xml:space="preserve">15:00 - </w:t>
      </w:r>
      <w:r>
        <w:rPr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37071569" w14:textId="77777777" w:rsidR="00DC22EF" w:rsidRDefault="00DC22EF">
      <w:pPr>
        <w:rPr>
          <w:rFonts w:ascii="Arial" w:eastAsia="Arial" w:hAnsi="Arial" w:cs="Arial"/>
          <w:b/>
          <w:u w:val="single"/>
        </w:rPr>
      </w:pPr>
    </w:p>
    <w:p w14:paraId="25CD3F3A" w14:textId="77777777" w:rsidR="00DC22EF" w:rsidRDefault="003544C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5" w:name="_heading=h.tyjcwt" w:colFirst="0" w:colLast="0"/>
      <w:bookmarkEnd w:id="5"/>
      <w:r>
        <w:rPr>
          <w:b/>
          <w:color w:val="000000"/>
          <w:sz w:val="24"/>
          <w:szCs w:val="24"/>
          <w:u w:val="single"/>
        </w:rPr>
        <w:t>Záverečné ustanovenia</w:t>
      </w:r>
      <w:r>
        <w:rPr>
          <w:b/>
          <w:color w:val="000000"/>
          <w:sz w:val="24"/>
          <w:szCs w:val="24"/>
        </w:rPr>
        <w:t>:</w:t>
      </w:r>
    </w:p>
    <w:p w14:paraId="4DFF64FE" w14:textId="77777777" w:rsidR="00DC22EF" w:rsidRDefault="003544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bookmarkStart w:id="6" w:name="_heading=h.3dy6vkm" w:colFirst="0" w:colLast="0"/>
      <w:bookmarkEnd w:id="6"/>
      <w:r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59D244B4" w14:textId="1E90B891" w:rsidR="00DC22EF" w:rsidRDefault="003544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za každého počasia.</w:t>
      </w:r>
      <w:r w:rsidR="0065064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 prípade búrky budú preteky prerušené a bude sa postupovať podľa platných súťažných pravidiel. (čl. 22 súťažných pravidiel LRU-Feeder)</w:t>
      </w:r>
      <w:r w:rsidR="00650641">
        <w:rPr>
          <w:color w:val="000000"/>
          <w:sz w:val="24"/>
          <w:szCs w:val="24"/>
        </w:rPr>
        <w:t>.</w:t>
      </w:r>
    </w:p>
    <w:p w14:paraId="5F9A63EA" w14:textId="3E72CB2F" w:rsidR="00C54437" w:rsidRPr="00C54437" w:rsidRDefault="003544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pretekár preteká na vlastnú zodpovednosť a riziko, za svoje správanie nesie plnú zodpovednosť.</w:t>
      </w:r>
      <w:r w:rsidR="00C54437" w:rsidRPr="00650641">
        <w:rPr>
          <w:color w:val="000000"/>
          <w:sz w:val="24"/>
          <w:szCs w:val="24"/>
        </w:rPr>
        <w:t xml:space="preserve"> Pretekár do 15 rokov sa zúčastňuje na zodpovednosť sprevádzajúcej dospelej osoby, ktorá nesie plnú zodpovednosť za konanie pretekára počas pretekov.</w:t>
      </w:r>
    </w:p>
    <w:p w14:paraId="72A2A4D3" w14:textId="00781BCA" w:rsidR="00DC22EF" w:rsidRDefault="00C544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650641">
        <w:rPr>
          <w:color w:val="000000"/>
          <w:sz w:val="24"/>
          <w:szCs w:val="24"/>
        </w:rPr>
        <w:t>Všetci účastníci pretekov sú povinní dodržiavať antidopingové predpisy SZŠR</w:t>
      </w:r>
      <w:r w:rsidR="00650641">
        <w:rPr>
          <w:color w:val="000000"/>
          <w:sz w:val="24"/>
          <w:szCs w:val="24"/>
        </w:rPr>
        <w:t>.</w:t>
      </w:r>
    </w:p>
    <w:p w14:paraId="649A2105" w14:textId="77777777" w:rsidR="00DC22EF" w:rsidRDefault="003544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povolený v rámci uvedených podmienok a časového rozmedzia bez možnosti sieťkovania úlovkov.</w:t>
      </w:r>
    </w:p>
    <w:p w14:paraId="07F1AC17" w14:textId="77777777" w:rsidR="00DC22EF" w:rsidRDefault="00DC22EF">
      <w:pPr>
        <w:spacing w:line="30" w:lineRule="auto"/>
        <w:rPr>
          <w:sz w:val="24"/>
          <w:szCs w:val="24"/>
        </w:rPr>
      </w:pPr>
      <w:bookmarkStart w:id="7" w:name="bookmark=id.1t3h5sf" w:colFirst="0" w:colLast="0"/>
      <w:bookmarkEnd w:id="7"/>
    </w:p>
    <w:p w14:paraId="5D6397B7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50C02B82" w14:textId="22D138E6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Občerstvenie</w:t>
      </w:r>
      <w:r>
        <w:rPr>
          <w:b/>
          <w:color w:val="000000"/>
          <w:sz w:val="24"/>
          <w:szCs w:val="24"/>
        </w:rPr>
        <w:t xml:space="preserve">: </w:t>
      </w:r>
      <w:r w:rsidR="00650641">
        <w:rPr>
          <w:rFonts w:ascii="Times" w:eastAsia="Times" w:hAnsi="Times" w:cs="Times"/>
          <w:color w:val="000000"/>
          <w:sz w:val="24"/>
          <w:szCs w:val="24"/>
        </w:rPr>
        <w:t xml:space="preserve">usporiadateľ nezabezpečuje, </w:t>
      </w:r>
      <w:r>
        <w:rPr>
          <w:color w:val="000000"/>
          <w:sz w:val="24"/>
          <w:szCs w:val="24"/>
        </w:rPr>
        <w:t>potrebné zabezpečiť individuálne.</w:t>
      </w:r>
    </w:p>
    <w:p w14:paraId="775206DF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20DE8164" w14:textId="4F808CB2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  <w:r>
        <w:rPr>
          <w:rFonts w:ascii="Times" w:eastAsia="Times" w:hAnsi="Times" w:cs="Times"/>
          <w:color w:val="000000"/>
          <w:sz w:val="24"/>
          <w:szCs w:val="24"/>
        </w:rPr>
        <w:t>usporiadateľ nezabezpečuje, možné zabezpečiť si individuálne.</w:t>
      </w:r>
    </w:p>
    <w:p w14:paraId="603F9CC0" w14:textId="77777777" w:rsidR="00C54437" w:rsidRDefault="00C54437" w:rsidP="00C5443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http://www.booking.com/</w:t>
      </w:r>
    </w:p>
    <w:p w14:paraId="13168DDB" w14:textId="77777777" w:rsidR="00DC22EF" w:rsidRDefault="00DC22E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634CCAB2" w14:textId="11A26AE6" w:rsidR="00DC22EF" w:rsidRDefault="003544C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Informácie o pretekoch</w:t>
      </w:r>
      <w:r>
        <w:rPr>
          <w:sz w:val="24"/>
          <w:szCs w:val="24"/>
        </w:rPr>
        <w:t>: Martin Petróci 0908/344</w:t>
      </w:r>
      <w:r w:rsidR="00650641">
        <w:rPr>
          <w:sz w:val="24"/>
          <w:szCs w:val="24"/>
        </w:rPr>
        <w:t xml:space="preserve"> </w:t>
      </w:r>
      <w:r>
        <w:rPr>
          <w:sz w:val="24"/>
          <w:szCs w:val="24"/>
        </w:rPr>
        <w:t>348</w:t>
      </w:r>
    </w:p>
    <w:p w14:paraId="1408FB17" w14:textId="77777777" w:rsidR="00DC22EF" w:rsidRDefault="00DC22EF">
      <w:pPr>
        <w:rPr>
          <w:b/>
          <w:color w:val="000000"/>
          <w:sz w:val="24"/>
          <w:szCs w:val="24"/>
        </w:rPr>
      </w:pPr>
    </w:p>
    <w:p w14:paraId="37954E77" w14:textId="390406D5" w:rsidR="00DC22EF" w:rsidRDefault="003544C1">
      <w:pPr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Na zabezpečenie týchto pretekov bol použitý príspevok uznanému športu z Ministerstva </w:t>
      </w:r>
      <w:r w:rsidR="00C54437">
        <w:rPr>
          <w:b/>
          <w:color w:val="000000"/>
          <w:sz w:val="24"/>
          <w:szCs w:val="24"/>
        </w:rPr>
        <w:t xml:space="preserve">cestovného ruchu </w:t>
      </w:r>
      <w:r>
        <w:rPr>
          <w:b/>
          <w:color w:val="000000"/>
          <w:sz w:val="24"/>
          <w:szCs w:val="24"/>
        </w:rPr>
        <w:t>a športu Slovenskej republiky</w:t>
      </w:r>
      <w:r w:rsidR="00650641">
        <w:rPr>
          <w:b/>
          <w:color w:val="000000"/>
          <w:sz w:val="24"/>
          <w:szCs w:val="24"/>
        </w:rPr>
        <w:t>.</w:t>
      </w:r>
    </w:p>
    <w:p w14:paraId="75EFEC0A" w14:textId="77777777" w:rsidR="00DC22EF" w:rsidRDefault="00DC22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8" w:name="_heading=h.2s8eyo1" w:colFirst="0" w:colLast="0"/>
      <w:bookmarkEnd w:id="8"/>
    </w:p>
    <w:p w14:paraId="103F4069" w14:textId="77777777" w:rsidR="00DC22EF" w:rsidRDefault="003544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Propozície kontroloval predseda ŠO LRU - feeder.</w:t>
      </w:r>
    </w:p>
    <w:p w14:paraId="6596AA86" w14:textId="77777777" w:rsidR="00DC22EF" w:rsidRDefault="00DC22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18C13A" w14:textId="77777777" w:rsidR="00DC22EF" w:rsidRDefault="003544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30B9B326" w14:textId="77777777" w:rsidR="00DC22EF" w:rsidRDefault="00DC22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1A93EA" w14:textId="77777777" w:rsidR="00DC22EF" w:rsidRDefault="003544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sectPr w:rsidR="00DC22EF">
      <w:pgSz w:w="11900" w:h="16838"/>
      <w:pgMar w:top="1440" w:right="1440" w:bottom="1440" w:left="1416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E343DF"/>
    <w:multiLevelType w:val="multilevel"/>
    <w:tmpl w:val="1CEAAB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533795"/>
    <w:multiLevelType w:val="hybridMultilevel"/>
    <w:tmpl w:val="21E23B72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078177">
    <w:abstractNumId w:val="0"/>
  </w:num>
  <w:num w:numId="2" w16cid:durableId="1083261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EF"/>
    <w:rsid w:val="002D6FDD"/>
    <w:rsid w:val="00310308"/>
    <w:rsid w:val="003544C1"/>
    <w:rsid w:val="005C7455"/>
    <w:rsid w:val="00650641"/>
    <w:rsid w:val="00C54437"/>
    <w:rsid w:val="00DC22EF"/>
    <w:rsid w:val="00E6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A9A97"/>
  <w15:docId w15:val="{D6D9524D-4E2D-4DB1-BC43-298F80C0C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672D2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926B4"/>
    <w:rPr>
      <w:color w:val="605E5C"/>
      <w:shd w:val="clear" w:color="auto" w:fill="E1DFDD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NOwXbg+4pzDLPY16jMMvwkMOQw==">CgMxLjAyCGguZ2pkZ3hzMgppZC4zMGowemxsMgloLjFmb2I5dGUyCWguM3pueXNoNzIJaC4yZXQ5MnAwMghoLnR5amN3dDIJaC4zZHk2dmttMgppZC4xdDNoNXNmMgloLjJzOGV5bzE4AHIhMXF6aHB2ZXFMdTVtNmF6XzF2blBUVGFVcFVhOHk3cEly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807</Words>
  <Characters>4605</Characters>
  <Application>Microsoft Office Word</Application>
  <DocSecurity>0</DocSecurity>
  <Lines>38</Lines>
  <Paragraphs>10</Paragraphs>
  <ScaleCrop>false</ScaleCrop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4</cp:revision>
  <dcterms:created xsi:type="dcterms:W3CDTF">2024-04-02T08:52:00Z</dcterms:created>
  <dcterms:modified xsi:type="dcterms:W3CDTF">2024-04-02T13:01:00Z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