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A8B49C" w14:textId="77777777" w:rsidR="00390774" w:rsidRDefault="00000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Slovenský zväz športového rybolovu</w:t>
      </w:r>
    </w:p>
    <w:p w14:paraId="1F25A495" w14:textId="77777777" w:rsidR="00390774" w:rsidRDefault="00000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>Slovenský rybársky zväz - Rada Žilina</w:t>
      </w:r>
    </w:p>
    <w:p w14:paraId="0227AECA" w14:textId="77777777" w:rsidR="00390774" w:rsidRDefault="00000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 xml:space="preserve"> MsO SRZ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Dunajská Streda </w:t>
      </w:r>
    </w:p>
    <w:p w14:paraId="2395A88A" w14:textId="0CEA4EBC" w:rsidR="00390774" w:rsidRDefault="007816E0">
      <w:pPr>
        <w:spacing w:before="20" w:after="20" w:line="326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2608D3" wp14:editId="13714033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3048000" cy="2156460"/>
            <wp:effectExtent l="0" t="0" r="0" b="0"/>
            <wp:wrapSquare wrapText="bothSides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CB1AE6" w14:textId="3034A0C7" w:rsidR="007816E0" w:rsidRDefault="007816E0">
      <w:pPr>
        <w:spacing w:before="20" w:after="20" w:line="326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D913469" wp14:editId="60F60B9E">
            <wp:simplePos x="0" y="0"/>
            <wp:positionH relativeFrom="column">
              <wp:posOffset>4579620</wp:posOffset>
            </wp:positionH>
            <wp:positionV relativeFrom="paragraph">
              <wp:posOffset>564515</wp:posOffset>
            </wp:positionV>
            <wp:extent cx="975360" cy="914400"/>
            <wp:effectExtent l="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AE72E5A" wp14:editId="3E07C338">
            <wp:simplePos x="0" y="0"/>
            <wp:positionH relativeFrom="margin">
              <wp:posOffset>198120</wp:posOffset>
            </wp:positionH>
            <wp:positionV relativeFrom="paragraph">
              <wp:posOffset>495935</wp:posOffset>
            </wp:positionV>
            <wp:extent cx="1249680" cy="1105535"/>
            <wp:effectExtent l="0" t="0" r="7620" b="0"/>
            <wp:wrapSquare wrapText="bothSides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F8C00" w14:textId="7638B116" w:rsidR="00390774" w:rsidRDefault="00390774">
      <w:pPr>
        <w:spacing w:before="20" w:after="20" w:line="32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</w:p>
    <w:p w14:paraId="6343F8B7" w14:textId="77777777" w:rsidR="00390774" w:rsidRDefault="00390774">
      <w:pPr>
        <w:spacing w:before="20" w:after="20" w:line="32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</w:p>
    <w:p w14:paraId="1C74205B" w14:textId="77777777" w:rsidR="00390774" w:rsidRDefault="00000000">
      <w:pPr>
        <w:spacing w:before="20" w:after="2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  <w:t>Propozície</w:t>
      </w:r>
    </w:p>
    <w:p w14:paraId="2E0A0945" w14:textId="77777777" w:rsidR="00390774" w:rsidRDefault="00000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LRU - method feeder</w:t>
      </w:r>
    </w:p>
    <w:p w14:paraId="5212571C" w14:textId="77777777" w:rsidR="00390774" w:rsidRDefault="00390774">
      <w:pPr>
        <w:spacing w:before="20" w:after="20" w:line="240" w:lineRule="auto"/>
        <w:ind w:left="3600" w:firstLine="720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635AFCB6" w14:textId="77777777" w:rsidR="007816E0" w:rsidRDefault="007816E0">
      <w:pPr>
        <w:spacing w:before="20" w:after="20" w:line="240" w:lineRule="auto"/>
        <w:ind w:left="3600" w:firstLine="720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24A4AC1C" w14:textId="77777777" w:rsidR="00390774" w:rsidRDefault="00000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1.liga</w:t>
      </w:r>
    </w:p>
    <w:p w14:paraId="5C6B66F7" w14:textId="77777777" w:rsidR="00390774" w:rsidRDefault="00000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3.dvojkolo</w:t>
      </w:r>
    </w:p>
    <w:p w14:paraId="1F5A05CC" w14:textId="77777777" w:rsidR="00390774" w:rsidRDefault="00390774">
      <w:pPr>
        <w:spacing w:before="20" w:after="20" w:line="240" w:lineRule="auto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</w:p>
    <w:p w14:paraId="5B9D2472" w14:textId="77777777" w:rsidR="00390774" w:rsidRDefault="00390774">
      <w:pPr>
        <w:spacing w:before="20" w:after="20" w:line="240" w:lineRule="auto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</w:p>
    <w:p w14:paraId="368C123D" w14:textId="22DC5C10" w:rsidR="00390774" w:rsidRDefault="00000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  <w:t>30.</w:t>
      </w:r>
      <w:r w:rsidR="00D00F9F"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  <w:t>0</w:t>
      </w:r>
      <w:r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  <w:t xml:space="preserve">9.2023 – </w:t>
      </w:r>
      <w:r w:rsidR="00D00F9F">
        <w:rPr>
          <w:rFonts w:ascii="Times New Roman" w:eastAsia="Times New Roman" w:hAnsi="Times New Roman" w:cs="Times New Roman"/>
          <w:b/>
          <w:sz w:val="48"/>
          <w:szCs w:val="48"/>
        </w:rPr>
        <w:t>0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1.10.2023</w:t>
      </w:r>
    </w:p>
    <w:p w14:paraId="61ABD20A" w14:textId="77777777" w:rsidR="00390774" w:rsidRDefault="0000000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816E0">
        <w:rPr>
          <w:rFonts w:ascii="Times New Roman" w:eastAsia="Times New Roman" w:hAnsi="Times New Roman" w:cs="Times New Roman"/>
          <w:b/>
          <w:sz w:val="48"/>
          <w:szCs w:val="48"/>
        </w:rPr>
        <w:t>Dolnobarský rybník</w:t>
      </w:r>
    </w:p>
    <w:p w14:paraId="4ADB98F5" w14:textId="77777777" w:rsidR="007816E0" w:rsidRPr="007816E0" w:rsidRDefault="007816E0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17A5BC6D" w14:textId="77777777" w:rsidR="00390774" w:rsidRDefault="0039077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4C3A5F90" w14:textId="12D7C340" w:rsidR="00390774" w:rsidRDefault="00000000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znysh7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Podľa plánu športovej činnosti pre rok 2023, Slovenský zväz športového rybolovu a SRZ Rada Žilina v spolupráci s MsO SRZ Dunajská Streda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usporiada športové rybárske preteky LRU - method feeder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342">
        <w:rPr>
          <w:rFonts w:ascii="Times New Roman" w:eastAsia="Times New Roman" w:hAnsi="Times New Roman" w:cs="Times New Roman"/>
          <w:sz w:val="24"/>
          <w:szCs w:val="24"/>
          <w:highlight w:val="white"/>
        </w:rPr>
        <w:t>1. liga 3.dvojkolo</w:t>
      </w:r>
      <w:r w:rsidR="004303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70F977" w14:textId="77777777" w:rsidR="00390774" w:rsidRDefault="00390774">
      <w:pPr>
        <w:spacing w:before="20" w:after="20" w:line="240" w:lineRule="auto"/>
        <w:ind w:firstLine="720"/>
        <w:jc w:val="both"/>
        <w:rPr>
          <w:b/>
          <w:color w:val="000000"/>
          <w:sz w:val="24"/>
          <w:szCs w:val="24"/>
          <w:u w:val="single"/>
        </w:rPr>
      </w:pPr>
    </w:p>
    <w:p w14:paraId="671F487C" w14:textId="77777777" w:rsidR="00390774" w:rsidRDefault="00000000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Účastníci pretekov: </w:t>
      </w: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8"/>
        <w:gridCol w:w="1925"/>
        <w:gridCol w:w="2149"/>
        <w:gridCol w:w="1276"/>
      </w:tblGrid>
      <w:tr w:rsidR="00390774" w:rsidRPr="007816E0" w14:paraId="1256FBB8" w14:textId="77777777" w:rsidTr="007816E0">
        <w:trPr>
          <w:trHeight w:val="317"/>
        </w:trPr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996F" w14:textId="0827319B" w:rsidR="00390774" w:rsidRPr="007816E0" w:rsidRDefault="004303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družstvá </w:t>
            </w:r>
            <w:r w:rsidR="00000000" w:rsidRPr="0078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MO, MsO SRZ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70FBD" w14:textId="32E250FA" w:rsidR="00390774" w:rsidRPr="007816E0" w:rsidRDefault="00430342" w:rsidP="007816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00000" w:rsidRPr="0078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účet umiestnení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2CEE" w14:textId="28DDD54F" w:rsidR="00390774" w:rsidRPr="007816E0" w:rsidRDefault="007816E0" w:rsidP="007816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CIPS </w:t>
            </w:r>
            <w:r w:rsidR="00430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6DB8" w14:textId="5F3A4B44" w:rsidR="00390774" w:rsidRPr="007816E0" w:rsidRDefault="00430342" w:rsidP="007816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000000" w:rsidRPr="00781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oradie</w:t>
            </w:r>
          </w:p>
        </w:tc>
      </w:tr>
      <w:tr w:rsidR="00390774" w:rsidRPr="007816E0" w14:paraId="6EE9F975" w14:textId="77777777" w:rsidTr="007816E0">
        <w:trPr>
          <w:trHeight w:val="317"/>
        </w:trPr>
        <w:tc>
          <w:tcPr>
            <w:tcW w:w="4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8D73" w14:textId="77777777" w:rsidR="00390774" w:rsidRPr="007816E0" w:rsidRDefault="0039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632D1" w14:textId="77777777" w:rsidR="00390774" w:rsidRPr="007816E0" w:rsidRDefault="0039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650D" w14:textId="77777777" w:rsidR="00390774" w:rsidRPr="007816E0" w:rsidRDefault="0039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777F" w14:textId="77777777" w:rsidR="00390774" w:rsidRPr="007816E0" w:rsidRDefault="00390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774" w:rsidRPr="007816E0" w14:paraId="17F47ECD" w14:textId="77777777" w:rsidTr="007816E0">
        <w:trPr>
          <w:trHeight w:val="388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F1CB" w14:textId="77777777" w:rsidR="00390774" w:rsidRPr="007816E0" w:rsidRDefault="00000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6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Bratislava V ŠK FT Abramis 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FCEFE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49C5F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151 745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C7E6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0774" w:rsidRPr="007816E0" w14:paraId="6987AE76" w14:textId="77777777" w:rsidTr="007816E0">
        <w:trPr>
          <w:trHeight w:val="388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3373" w14:textId="2625115C" w:rsidR="00390774" w:rsidRPr="007816E0" w:rsidRDefault="0000000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16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Dunajská Streda A Szenz</w:t>
            </w:r>
            <w:r w:rsidR="00430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á</w:t>
            </w:r>
            <w:r w:rsidRPr="007816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865D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717A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171 485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5168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0774" w:rsidRPr="007816E0" w14:paraId="7328F9D5" w14:textId="77777777" w:rsidTr="007816E0">
        <w:trPr>
          <w:trHeight w:val="388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E11A" w14:textId="77777777" w:rsidR="00390774" w:rsidRPr="007816E0" w:rsidRDefault="00000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6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Dunajská Streda C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45C10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C5CD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152 230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D2A34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0774" w:rsidRPr="007816E0" w14:paraId="72EDD978" w14:textId="77777777" w:rsidTr="007816E0">
        <w:trPr>
          <w:trHeight w:val="388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64A2" w14:textId="77777777" w:rsidR="00390774" w:rsidRPr="007816E0" w:rsidRDefault="00000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6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Dunajská Streda D Arapaima MT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23EE5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98D4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172 515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ADB59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0774" w:rsidRPr="007816E0" w14:paraId="3F444D2E" w14:textId="77777777" w:rsidTr="007816E0">
        <w:trPr>
          <w:trHeight w:val="381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BF44" w14:textId="77777777" w:rsidR="00390774" w:rsidRPr="007816E0" w:rsidRDefault="00000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6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Dunajská Streda E Haldorádo MFT SK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521E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2E7F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216 785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CA07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774" w:rsidRPr="007816E0" w14:paraId="42E7A9D2" w14:textId="77777777" w:rsidTr="007816E0">
        <w:trPr>
          <w:trHeight w:val="388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A0FF" w14:textId="77777777" w:rsidR="00390774" w:rsidRPr="007816E0" w:rsidRDefault="00000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6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Dunajská Streda F Blinker FT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A34D2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427D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152 650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AC52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0774" w:rsidRPr="007816E0" w14:paraId="3DC68468" w14:textId="77777777" w:rsidTr="007816E0">
        <w:trPr>
          <w:trHeight w:val="388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AA392" w14:textId="77777777" w:rsidR="00390774" w:rsidRPr="007816E0" w:rsidRDefault="00000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6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Galanta Sensas FT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006A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BD51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166 770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D252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0774" w:rsidRPr="007816E0" w14:paraId="246F229E" w14:textId="77777777" w:rsidTr="007816E0">
        <w:trPr>
          <w:trHeight w:val="388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263D9" w14:textId="77777777" w:rsidR="00390774" w:rsidRPr="007816E0" w:rsidRDefault="00000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6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Hlohovec Sportex MT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3C0C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6562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233 755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5650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774" w:rsidRPr="007816E0" w14:paraId="48A7C6BD" w14:textId="77777777" w:rsidTr="007816E0">
        <w:trPr>
          <w:trHeight w:val="388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BBEC" w14:textId="77777777" w:rsidR="00390774" w:rsidRPr="007816E0" w:rsidRDefault="00000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6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Marcelová A Yellowfish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333C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7138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198 895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744D1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0774" w:rsidRPr="007816E0" w14:paraId="4EE6C2B5" w14:textId="77777777" w:rsidTr="007816E0">
        <w:trPr>
          <w:trHeight w:val="388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1F11" w14:textId="77777777" w:rsidR="00390774" w:rsidRPr="007816E0" w:rsidRDefault="00000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6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Nová Baňa Carpio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CA49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116B4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212 935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DC79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0774" w:rsidRPr="007816E0" w14:paraId="5649DE0C" w14:textId="77777777" w:rsidTr="007816E0">
        <w:trPr>
          <w:trHeight w:val="388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86ECD" w14:textId="77777777" w:rsidR="00390774" w:rsidRPr="007816E0" w:rsidRDefault="00000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6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Nové Zámky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F682A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0E38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156 280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30AB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0774" w:rsidRPr="007816E0" w14:paraId="6C7357CB" w14:textId="77777777" w:rsidTr="007816E0">
        <w:trPr>
          <w:trHeight w:val="388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5F9A" w14:textId="77777777" w:rsidR="00390774" w:rsidRPr="007816E0" w:rsidRDefault="0000000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6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Štúrovo A Timármix-Maver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90B5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29AC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214 185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F94FB" w14:textId="77777777" w:rsidR="00390774" w:rsidRPr="007816E0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FFBF545" w14:textId="77777777" w:rsidR="00390774" w:rsidRDefault="003907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1FFD088C" w14:textId="77777777" w:rsidR="00390774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Termín konania: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30.9.2023 – </w:t>
      </w:r>
      <w:r>
        <w:rPr>
          <w:rFonts w:ascii="Times New Roman" w:eastAsia="Times New Roman" w:hAnsi="Times New Roman" w:cs="Times New Roman"/>
          <w:sz w:val="24"/>
          <w:szCs w:val="24"/>
        </w:rPr>
        <w:t>1.10.2023</w:t>
      </w:r>
    </w:p>
    <w:p w14:paraId="493DAA57" w14:textId="77777777" w:rsidR="00390774" w:rsidRDefault="003907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5DBCB062" w14:textId="77777777" w:rsidR="00390774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Miesto konania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Dolnobarský rybník</w:t>
      </w:r>
    </w:p>
    <w:p w14:paraId="2AC78535" w14:textId="77777777" w:rsidR="00390774" w:rsidRDefault="003907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434E016B" w14:textId="77777777" w:rsidR="00390774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Organizačný štáb:</w:t>
      </w:r>
    </w:p>
    <w:p w14:paraId="2299446F" w14:textId="77777777" w:rsidR="00390774" w:rsidRDefault="0000000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Riaditeľ pretekov: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Norbert Szelle</w:t>
      </w:r>
    </w:p>
    <w:p w14:paraId="6CE312A4" w14:textId="77777777" w:rsidR="00390774" w:rsidRDefault="0000000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Garant Rady SRZ: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Jozef Vígh</w:t>
      </w:r>
    </w:p>
    <w:p w14:paraId="5E4EFFE2" w14:textId="77777777" w:rsidR="00390774" w:rsidRDefault="0000000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Hlavný rozhodca: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Jozef Gyurkovics</w:t>
      </w:r>
    </w:p>
    <w:p w14:paraId="17BB66EF" w14:textId="77777777" w:rsidR="00390774" w:rsidRDefault="0000000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Sektorový rozhodca: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Pavol Kovács</w:t>
      </w:r>
    </w:p>
    <w:p w14:paraId="0B688C89" w14:textId="77777777" w:rsidR="00390774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Technický vedúci: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Dezider Pongrácz</w:t>
      </w:r>
    </w:p>
    <w:p w14:paraId="44E40F9A" w14:textId="77777777" w:rsidR="00390774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Bodovacia komisia: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hlavný rozhodca + </w:t>
      </w:r>
      <w:r>
        <w:rPr>
          <w:rFonts w:ascii="Times New Roman" w:eastAsia="Times New Roman" w:hAnsi="Times New Roman" w:cs="Times New Roman"/>
          <w:sz w:val="24"/>
          <w:szCs w:val="24"/>
        </w:rPr>
        <w:t>z radov vedúcich družstiev</w:t>
      </w:r>
    </w:p>
    <w:p w14:paraId="7C376ABF" w14:textId="77777777" w:rsidR="00390774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Zdravotné zabezpečenie: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tel. 112</w:t>
      </w:r>
    </w:p>
    <w:p w14:paraId="75071F7D" w14:textId="77777777" w:rsidR="00390774" w:rsidRDefault="003907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6F45FA3" w14:textId="77777777" w:rsidR="00390774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Technické pokyny:</w:t>
      </w:r>
    </w:p>
    <w:p w14:paraId="6805A7E2" w14:textId="77777777" w:rsidR="00390774" w:rsidRDefault="00000000" w:rsidP="00B66BC2">
      <w:pPr>
        <w:pStyle w:val="Odsekzoznamu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Športové rybárske preteky sú usporiadané podľa zákona 216/2018 Z.z.§ 20 a vykonávacej vyhlášky 381/2018 § 15.</w:t>
      </w:r>
    </w:p>
    <w:p w14:paraId="3C0687BB" w14:textId="4D5DD173" w:rsidR="00390774" w:rsidRDefault="00000000" w:rsidP="00B66BC2">
      <w:pPr>
        <w:pStyle w:val="Odsekzoznamu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Preteká sa podľa predpisov</w:t>
      </w:r>
      <w:r w:rsidR="002F4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SZŠR</w:t>
      </w:r>
      <w:r w:rsidR="007816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súťažných pravidiel pre</w:t>
      </w:r>
      <w:r w:rsidR="00781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LRU method feeder</w:t>
      </w:r>
      <w:r w:rsidR="00781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modifikácií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 rok 2023.</w:t>
      </w:r>
    </w:p>
    <w:p w14:paraId="3D78B74D" w14:textId="77777777" w:rsidR="007816E0" w:rsidRDefault="00000000" w:rsidP="00B66BC2">
      <w:pPr>
        <w:pStyle w:val="Odsekzoznamu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Množstvo krmiva je stanovené na 8l, do tohto množstva sa započítava hlina, partikel.</w:t>
      </w:r>
    </w:p>
    <w:p w14:paraId="6B17FBC8" w14:textId="6E76CDBC" w:rsidR="007816E0" w:rsidRDefault="00000000" w:rsidP="00B66BC2">
      <w:pPr>
        <w:pStyle w:val="Odsekzoznamu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Množstvo návnad živočíšneho pôvodu je 0,125l ktor</w:t>
      </w:r>
      <w:r w:rsidR="002F4363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musí byť umiestnen</w:t>
      </w:r>
      <w:r w:rsidR="002F4363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počas kontroly v ciachovanej nádobke 1/8 napr. (vzor Sensas)</w:t>
      </w:r>
    </w:p>
    <w:p w14:paraId="01AA06FF" w14:textId="77777777" w:rsidR="007816E0" w:rsidRDefault="00000000">
      <w:pPr>
        <w:pStyle w:val="Odsekzoznamu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larva pakomára zakázaná!</w:t>
      </w:r>
    </w:p>
    <w:p w14:paraId="5BA12F14" w14:textId="77777777" w:rsidR="007816E0" w:rsidRDefault="00000000">
      <w:pPr>
        <w:pStyle w:val="Odsekzoznamu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Množstvo neživých návnad (miniboile, dumbels, wafters, pop up, peleta atď.) nie je limitované, avšak z jednej nástrahy je možné mať maximálne množstvo 1 dcl.</w:t>
      </w:r>
    </w:p>
    <w:p w14:paraId="6191E9B9" w14:textId="5775C205" w:rsidR="00390774" w:rsidRDefault="00000000">
      <w:pPr>
        <w:pStyle w:val="Odsekzoznamu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Maximálna veľkosť nástrahy nie je obmedzená. Množstvo aróm (sprej, dip) nie je limitovaný.</w:t>
      </w:r>
    </w:p>
    <w:p w14:paraId="35C0416A" w14:textId="77777777" w:rsidR="00390774" w:rsidRDefault="00000000">
      <w:pPr>
        <w:pStyle w:val="Odsekzoznamu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Krmivo musí byť pri kontrole umiestnené v rybárskom vedre so značkami objemu na vnútornej strane.</w:t>
      </w:r>
    </w:p>
    <w:p w14:paraId="5D276BC4" w14:textId="77777777" w:rsidR="00774B27" w:rsidRDefault="00000000">
      <w:pPr>
        <w:pStyle w:val="Odsekzoznamu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Každý účastník pretekov je povinný mať počas pretekov dv</w:t>
      </w:r>
      <w:r w:rsidR="00774B2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viac úlovkových sieťok (1 sieťka o dĺžke </w:t>
      </w:r>
      <w:r w:rsidRPr="00774B2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m, ostatné postačujú o min. dĺžke 3 m)</w:t>
      </w:r>
      <w:r w:rsidR="00774B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E174CA" w14:textId="77777777" w:rsidR="00774B27" w:rsidRPr="00774B27" w:rsidRDefault="00000000" w:rsidP="00774B27">
      <w:pPr>
        <w:pStyle w:val="Odsekzoznamu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B27">
        <w:rPr>
          <w:rFonts w:ascii="Times New Roman" w:eastAsia="Times New Roman" w:hAnsi="Times New Roman" w:cs="Times New Roman"/>
          <w:color w:val="000000"/>
          <w:sz w:val="24"/>
          <w:szCs w:val="24"/>
        </w:rPr>
        <w:t>Prechovávanie a delenie úlovkov počas pretekov je na posúdení pretekára tak, aby boli úlovky v maximálnej miere chránené pred úhynom (rovnomerne), maximálne však 30 kg v jednej úlovkovej sieťke.</w:t>
      </w:r>
    </w:p>
    <w:p w14:paraId="58771EA1" w14:textId="55113314" w:rsidR="00390774" w:rsidRPr="00774B27" w:rsidRDefault="00000000" w:rsidP="00774B27">
      <w:pPr>
        <w:pStyle w:val="Odsekzoznamu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B27">
        <w:rPr>
          <w:rFonts w:ascii="Times New Roman" w:eastAsia="Times New Roman" w:hAnsi="Times New Roman" w:cs="Times New Roman"/>
          <w:color w:val="000000"/>
          <w:sz w:val="24"/>
          <w:szCs w:val="24"/>
        </w:rPr>
        <w:t>Družstvá v 4-člennom zložení, v sektoroch A,B,C a D. </w:t>
      </w:r>
    </w:p>
    <w:p w14:paraId="6CDEDD2E" w14:textId="149227B9" w:rsidR="00390774" w:rsidRPr="00774B27" w:rsidRDefault="00000000" w:rsidP="00774B27">
      <w:pPr>
        <w:pStyle w:val="Odsekzoznamu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B27">
        <w:rPr>
          <w:rFonts w:ascii="Times New Roman" w:eastAsia="Times New Roman" w:hAnsi="Times New Roman" w:cs="Times New Roman"/>
          <w:color w:val="000000"/>
          <w:sz w:val="24"/>
          <w:szCs w:val="24"/>
        </w:rPr>
        <w:t>V prípade, že chce pretekár prechovávať</w:t>
      </w:r>
      <w:r w:rsidR="00196D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4B27">
        <w:rPr>
          <w:rFonts w:ascii="Times New Roman" w:eastAsia="Times New Roman" w:hAnsi="Times New Roman" w:cs="Times New Roman"/>
          <w:color w:val="000000"/>
          <w:sz w:val="24"/>
          <w:szCs w:val="24"/>
        </w:rPr>
        <w:t>aj úlovky bielej ryby (pleskáč, plotica) je povinný tieto druhy prechovávať v samostatnom úlovkovom saku.</w:t>
      </w:r>
    </w:p>
    <w:p w14:paraId="3CD80D9F" w14:textId="77777777" w:rsidR="00390774" w:rsidRDefault="00390774"/>
    <w:p w14:paraId="1C90FFC3" w14:textId="77777777" w:rsidR="00196DAC" w:rsidRDefault="00000000">
      <w:pPr>
        <w:pStyle w:val="Normlnywebov"/>
        <w:spacing w:beforeAutospacing="0" w:afterAutospacing="0"/>
        <w:jc w:val="both"/>
        <w:rPr>
          <w:color w:val="000000"/>
        </w:rPr>
      </w:pPr>
      <w:r>
        <w:rPr>
          <w:b/>
          <w:bCs/>
          <w:color w:val="000000"/>
          <w:u w:val="single"/>
        </w:rPr>
        <w:t>Pretekárska trať:</w:t>
      </w:r>
      <w:r>
        <w:rPr>
          <w:b/>
          <w:bCs/>
          <w:color w:val="000000"/>
        </w:rPr>
        <w:t xml:space="preserve">  </w:t>
      </w:r>
      <w:r>
        <w:rPr>
          <w:color w:val="000000"/>
        </w:rPr>
        <w:t>Dolnobarský rybník</w:t>
      </w:r>
    </w:p>
    <w:p w14:paraId="478F536B" w14:textId="779DEB17" w:rsidR="00390774" w:rsidRDefault="00196DAC">
      <w:pPr>
        <w:pStyle w:val="Normlnywebov"/>
        <w:spacing w:beforeAutospacing="0" w:afterAutospacing="0"/>
        <w:jc w:val="both"/>
      </w:pPr>
      <w:r>
        <w:rPr>
          <w:color w:val="000000"/>
        </w:rPr>
        <w:t>Je to stojatá voda (7 ha), hĺbka 1,5-2m, dno ílovito bahnisté, breh trávnatý.</w:t>
      </w:r>
    </w:p>
    <w:p w14:paraId="33BB785B" w14:textId="77777777" w:rsidR="00196DAC" w:rsidRDefault="00196DAC">
      <w:pPr>
        <w:pStyle w:val="Normlnywebov"/>
        <w:spacing w:beforeAutospacing="0" w:afterAutospacing="0"/>
        <w:rPr>
          <w:b/>
          <w:bCs/>
          <w:color w:val="000000"/>
          <w:u w:val="single"/>
        </w:rPr>
      </w:pPr>
    </w:p>
    <w:p w14:paraId="2CA7E9C8" w14:textId="0050B850" w:rsidR="00390774" w:rsidRDefault="00000000">
      <w:pPr>
        <w:pStyle w:val="Normlnywebov"/>
        <w:spacing w:beforeAutospacing="0" w:afterAutospacing="0"/>
      </w:pPr>
      <w:r>
        <w:rPr>
          <w:b/>
          <w:bCs/>
          <w:color w:val="000000"/>
          <w:u w:val="single"/>
        </w:rPr>
        <w:t>Výskyt rýb:</w:t>
      </w:r>
      <w:r>
        <w:rPr>
          <w:b/>
          <w:bCs/>
          <w:color w:val="000000"/>
        </w:rPr>
        <w:t xml:space="preserve">  </w:t>
      </w:r>
      <w:r>
        <w:rPr>
          <w:color w:val="000000"/>
          <w:shd w:val="clear" w:color="auto" w:fill="FFFFFF"/>
        </w:rPr>
        <w:t>kapor, amur, karas, pleskáč, plotica</w:t>
      </w:r>
    </w:p>
    <w:p w14:paraId="40C058B3" w14:textId="77777777" w:rsidR="00390774" w:rsidRDefault="00390774"/>
    <w:p w14:paraId="54AD481D" w14:textId="77777777" w:rsidR="00196DAC" w:rsidRDefault="00000000">
      <w:pPr>
        <w:pStyle w:val="Normlnywebov"/>
        <w:spacing w:beforeAutospacing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Prístup na trať</w:t>
      </w:r>
      <w:r w:rsidRPr="00196DAC">
        <w:rPr>
          <w:b/>
          <w:bCs/>
          <w:color w:val="000000"/>
        </w:rPr>
        <w:t>:</w:t>
      </w:r>
    </w:p>
    <w:p w14:paraId="1704F1AC" w14:textId="1ED6B3BE" w:rsidR="00196DAC" w:rsidRDefault="00000000">
      <w:pPr>
        <w:pStyle w:val="Normlnywebov"/>
        <w:spacing w:beforeAutospacing="0" w:afterAutospacing="0"/>
        <w:jc w:val="both"/>
        <w:rPr>
          <w:color w:val="000000"/>
        </w:rPr>
      </w:pPr>
      <w:r>
        <w:rPr>
          <w:color w:val="000000"/>
        </w:rPr>
        <w:t xml:space="preserve">v obci Dolný </w:t>
      </w:r>
      <w:r w:rsidR="00196DAC">
        <w:rPr>
          <w:color w:val="000000"/>
        </w:rPr>
        <w:t>B</w:t>
      </w:r>
      <w:r>
        <w:rPr>
          <w:color w:val="000000"/>
        </w:rPr>
        <w:t>ar smer od Dunajskej Stredy doľava pri kostole, komunikácia 2.triedy Dolný Bar - Trhová Hradská cesta č.1397, odbočka pred cestným mostom cez kanál doprava.</w:t>
      </w:r>
    </w:p>
    <w:p w14:paraId="2E17A9F7" w14:textId="6D6D593A" w:rsidR="00390774" w:rsidRDefault="00000000">
      <w:pPr>
        <w:pStyle w:val="Normlnywebov"/>
        <w:spacing w:beforeAutospacing="0" w:afterAutospacing="0"/>
        <w:jc w:val="both"/>
      </w:pPr>
      <w:r>
        <w:rPr>
          <w:color w:val="000000"/>
        </w:rPr>
        <w:t xml:space="preserve">Viac info: </w:t>
      </w:r>
      <w:hyperlink r:id="rId9">
        <w:r>
          <w:rPr>
            <w:rStyle w:val="Internetovodkaz"/>
          </w:rPr>
          <w:t>www.dolnobarskyrybnik.sk</w:t>
        </w:r>
      </w:hyperlink>
      <w:r>
        <w:rPr>
          <w:color w:val="000000"/>
        </w:rPr>
        <w:t>. </w:t>
      </w:r>
    </w:p>
    <w:p w14:paraId="5CE02186" w14:textId="77777777" w:rsidR="00390774" w:rsidRDefault="0039077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D7305BF" w14:textId="77777777" w:rsidR="00390774" w:rsidRDefault="00000000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Časový harmonogram:</w:t>
      </w:r>
    </w:p>
    <w:p w14:paraId="60B031B9" w14:textId="77777777" w:rsidR="00390774" w:rsidRDefault="00390774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2706F08" w14:textId="77777777" w:rsidR="00390774" w:rsidRPr="00196DAC" w:rsidRDefault="00000000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6D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Piatok </w:t>
      </w:r>
      <w:r w:rsidRPr="00196DAC">
        <w:rPr>
          <w:rFonts w:ascii="Times New Roman" w:eastAsia="Times New Roman" w:hAnsi="Times New Roman" w:cs="Times New Roman"/>
          <w:b/>
          <w:sz w:val="24"/>
          <w:szCs w:val="24"/>
        </w:rPr>
        <w:t>29.9.2023</w:t>
      </w:r>
    </w:p>
    <w:p w14:paraId="44036054" w14:textId="375FA630" w:rsidR="00196DAC" w:rsidRDefault="00B66BC2" w:rsidP="00196DAC">
      <w:pPr>
        <w:pStyle w:val="Normlnywebov"/>
        <w:numPr>
          <w:ilvl w:val="0"/>
          <w:numId w:val="5"/>
        </w:numPr>
        <w:spacing w:beforeAutospacing="0" w:afterAutospacing="0"/>
        <w:ind w:left="357" w:hanging="357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n</w:t>
      </w:r>
      <w:r w:rsidR="00000000" w:rsidRPr="00196DAC">
        <w:rPr>
          <w:b/>
          <w:bCs/>
          <w:color w:val="000000"/>
        </w:rPr>
        <w:t>epovinný tréning</w:t>
      </w:r>
      <w:r w:rsidR="00000000" w:rsidRPr="00196DAC">
        <w:rPr>
          <w:color w:val="000000"/>
        </w:rPr>
        <w:t xml:space="preserve"> a príprava trate od 09:00 do 16:00</w:t>
      </w:r>
      <w:r w:rsidR="00196DAC">
        <w:rPr>
          <w:color w:val="000000"/>
        </w:rPr>
        <w:t xml:space="preserve"> hod.</w:t>
      </w:r>
      <w:r w:rsidR="00000000" w:rsidRPr="00196DAC">
        <w:rPr>
          <w:color w:val="000000"/>
        </w:rPr>
        <w:t>, opustenie trate do 18:00</w:t>
      </w:r>
      <w:r w:rsidR="00196DAC">
        <w:rPr>
          <w:color w:val="000000"/>
        </w:rPr>
        <w:t xml:space="preserve"> hod., </w:t>
      </w:r>
      <w:r w:rsidR="00000000" w:rsidRPr="00196DAC">
        <w:rPr>
          <w:color w:val="000000"/>
        </w:rPr>
        <w:t>počas tréningu je zakázané sieťkovať  úlovky</w:t>
      </w:r>
    </w:p>
    <w:p w14:paraId="5AEB2463" w14:textId="5D0D65F0" w:rsidR="00390774" w:rsidRPr="00196DAC" w:rsidRDefault="00B66BC2" w:rsidP="00196DAC">
      <w:pPr>
        <w:pStyle w:val="Normlnywebov"/>
        <w:numPr>
          <w:ilvl w:val="0"/>
          <w:numId w:val="5"/>
        </w:numPr>
        <w:spacing w:beforeAutospacing="0" w:afterAutospacing="0"/>
        <w:ind w:left="357" w:hanging="357"/>
        <w:jc w:val="both"/>
        <w:textAlignment w:val="baseline"/>
        <w:rPr>
          <w:color w:val="000000"/>
        </w:rPr>
      </w:pPr>
      <w:r w:rsidRPr="00B66BC2">
        <w:rPr>
          <w:b/>
          <w:bCs/>
          <w:color w:val="000000"/>
        </w:rPr>
        <w:t>t</w:t>
      </w:r>
      <w:r w:rsidR="00000000" w:rsidRPr="00B66BC2">
        <w:rPr>
          <w:b/>
          <w:bCs/>
          <w:color w:val="000000"/>
        </w:rPr>
        <w:t>réning bude spoplatnený</w:t>
      </w:r>
      <w:r w:rsidR="00000000" w:rsidRPr="00196DAC">
        <w:rPr>
          <w:color w:val="000000"/>
        </w:rPr>
        <w:t xml:space="preserve"> na mieste konania k rukám zodpovednej osoby majiteľa rybníka</w:t>
      </w:r>
    </w:p>
    <w:p w14:paraId="09DFCE4C" w14:textId="77777777" w:rsidR="00390774" w:rsidRDefault="00390774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F9F566" w14:textId="77777777" w:rsidR="00390774" w:rsidRPr="00196DAC" w:rsidRDefault="00000000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6D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Sobota </w:t>
      </w:r>
      <w:r w:rsidRPr="00196DAC">
        <w:rPr>
          <w:rFonts w:ascii="Times New Roman" w:eastAsia="Times New Roman" w:hAnsi="Times New Roman" w:cs="Times New Roman"/>
          <w:b/>
          <w:sz w:val="24"/>
          <w:szCs w:val="24"/>
        </w:rPr>
        <w:t>30.9.2023</w:t>
      </w:r>
    </w:p>
    <w:p w14:paraId="3548484F" w14:textId="77777777" w:rsidR="00390774" w:rsidRDefault="0000000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2et92p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07.00 - 07.30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prezentácia </w:t>
      </w:r>
    </w:p>
    <w:p w14:paraId="310ADB03" w14:textId="77777777" w:rsidR="00390774" w:rsidRDefault="0000000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07.30 - 08.00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otvorenie pretekov a žrebovanie </w:t>
      </w:r>
    </w:p>
    <w:p w14:paraId="0880D38A" w14:textId="77777777" w:rsidR="00390774" w:rsidRDefault="0000000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08.00 - 08.15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presun pred pretekárske miesto </w:t>
      </w:r>
    </w:p>
    <w:p w14:paraId="5140199E" w14:textId="77777777" w:rsidR="00390774" w:rsidRDefault="00000000">
      <w:pPr>
        <w:spacing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08.15 - 09.20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vstup do pretekárskeho miesta, príprava na preteky, kontrola množstva návnad a nástrah (v prvých 30-60 min. prípravy na preteky) </w:t>
      </w:r>
    </w:p>
    <w:p w14:paraId="23239CFD" w14:textId="77777777" w:rsidR="00390774" w:rsidRDefault="0000000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09:20 - 09.30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kŕmenie </w:t>
      </w:r>
    </w:p>
    <w:p w14:paraId="284A608A" w14:textId="77777777" w:rsidR="00390774" w:rsidRDefault="0000000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09.30 - 14.30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lovenie</w:t>
      </w:r>
    </w:p>
    <w:p w14:paraId="486664AD" w14:textId="77777777" w:rsidR="00390774" w:rsidRDefault="0000000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14.30 – 15:00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váženie </w:t>
      </w:r>
    </w:p>
    <w:p w14:paraId="1B3112D2" w14:textId="77777777" w:rsidR="00390774" w:rsidRDefault="0039077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4ABD130" w14:textId="77777777" w:rsidR="00390774" w:rsidRPr="00196DAC" w:rsidRDefault="0000000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Nedeľa </w:t>
      </w:r>
      <w:r w:rsidRPr="00196DAC">
        <w:rPr>
          <w:rFonts w:ascii="Times New Roman" w:eastAsia="Times New Roman" w:hAnsi="Times New Roman" w:cs="Times New Roman"/>
          <w:b/>
          <w:sz w:val="24"/>
          <w:szCs w:val="24"/>
        </w:rPr>
        <w:t>1.10.2023</w:t>
      </w:r>
    </w:p>
    <w:p w14:paraId="0E85028C" w14:textId="77777777" w:rsidR="00390774" w:rsidRDefault="0000000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tyjcwt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07.00 - 08.00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prezentácia a žrebovanie</w:t>
      </w:r>
    </w:p>
    <w:p w14:paraId="1FBF5BC0" w14:textId="77777777" w:rsidR="00390774" w:rsidRDefault="0000000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08.00 - 08.15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presun pred pretekárske miesto </w:t>
      </w:r>
    </w:p>
    <w:p w14:paraId="0B2F92A5" w14:textId="77777777" w:rsidR="00390774" w:rsidRDefault="00000000">
      <w:pPr>
        <w:spacing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08.15 - 09.20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vstup do pretekárskeho miesta, príprava na preteky, kontrola množstva      návnad a nástrah (v prvých 30-60 min. prípravy na preteky) </w:t>
      </w:r>
    </w:p>
    <w:p w14:paraId="3B1978C4" w14:textId="77777777" w:rsidR="00390774" w:rsidRDefault="0000000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09:20 - 09.30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kŕmenie </w:t>
      </w:r>
    </w:p>
    <w:p w14:paraId="5B3AD337" w14:textId="77777777" w:rsidR="00390774" w:rsidRDefault="0000000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09.30 - 14.30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lovenie</w:t>
      </w:r>
    </w:p>
    <w:p w14:paraId="7AC5C0EA" w14:textId="77777777" w:rsidR="00390774" w:rsidRDefault="0000000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14.30 – 15:00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váženie </w:t>
      </w:r>
    </w:p>
    <w:p w14:paraId="0F86CC58" w14:textId="62A6A897" w:rsidR="00390774" w:rsidRDefault="0000000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16.00 -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vyhodnotenie pretekov 3. dvojkola a celkové výsledky</w:t>
      </w:r>
    </w:p>
    <w:p w14:paraId="34928B1F" w14:textId="660C8ADE" w:rsidR="00390774" w:rsidRDefault="0000000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3" w:name="_heading=h.3dy6vkm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Rozpis signálov:</w:t>
      </w:r>
    </w:p>
    <w:p w14:paraId="74EFF841" w14:textId="77777777" w:rsidR="00390774" w:rsidRDefault="00000000">
      <w:pPr>
        <w:spacing w:before="20" w:after="20" w:line="240" w:lineRule="auto"/>
        <w:ind w:left="1985" w:hanging="19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signál s/n 08:15</w:t>
      </w:r>
      <w:r>
        <w:rPr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3513C735" w14:textId="77777777" w:rsidR="00390774" w:rsidRDefault="00000000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signál s/n 08:40</w:t>
      </w:r>
      <w:r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 minút do začiatku kontroly vnadiacich zmesí  a nástrah</w:t>
      </w:r>
    </w:p>
    <w:p w14:paraId="52CDFDD1" w14:textId="77777777" w:rsidR="00390774" w:rsidRDefault="00000000">
      <w:pPr>
        <w:spacing w:before="20" w:after="2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signál s/n 09:20</w:t>
      </w:r>
      <w:r>
        <w:rPr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 minút pred začiatkom pretekov 10 minútové základné kŕmenie</w:t>
      </w:r>
    </w:p>
    <w:p w14:paraId="438F124B" w14:textId="77777777" w:rsidR="00390774" w:rsidRDefault="00000000">
      <w:pPr>
        <w:spacing w:before="20" w:after="2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signál s/n 09:30</w:t>
      </w:r>
      <w:r>
        <w:rPr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začiatok pretekov</w:t>
      </w:r>
    </w:p>
    <w:p w14:paraId="62BD9924" w14:textId="77777777" w:rsidR="00390774" w:rsidRDefault="00000000">
      <w:pPr>
        <w:spacing w:before="20" w:after="2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signál s/n 14:25</w:t>
      </w:r>
      <w:r>
        <w:rPr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 minút do konca pretekov</w:t>
      </w:r>
    </w:p>
    <w:p w14:paraId="1EA8E860" w14:textId="77777777" w:rsidR="00390774" w:rsidRDefault="00000000">
      <w:pPr>
        <w:spacing w:before="20" w:after="2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signál s/n 14:30</w:t>
      </w:r>
      <w:r>
        <w:rPr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koniec pretekov</w:t>
      </w:r>
      <w:r>
        <w:rPr>
          <w:sz w:val="24"/>
          <w:szCs w:val="24"/>
        </w:rPr>
        <w:t xml:space="preserve"> </w:t>
      </w:r>
    </w:p>
    <w:p w14:paraId="50E76CBC" w14:textId="77777777" w:rsidR="00390774" w:rsidRDefault="00390774">
      <w:pPr>
        <w:spacing w:line="240" w:lineRule="auto"/>
        <w:ind w:left="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9435B89" w14:textId="77777777" w:rsidR="00390774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Záverečné ustanovenia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81B7E8D" w14:textId="77777777" w:rsidR="00390774" w:rsidRDefault="00000000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gjdgxs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21D28A4B" w14:textId="77777777" w:rsidR="00390774" w:rsidRDefault="00000000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Preteká sa za každého počasia. V prípade búrky bude pretek prerušený a bude sa postupovať podľa platných súťažných pravidiel (čl. 22 súťažných pravidiel LRU-MF).</w:t>
      </w:r>
    </w:p>
    <w:p w14:paraId="25101306" w14:textId="77777777" w:rsidR="00390774" w:rsidRDefault="00000000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Každý pretekár preteká na vlastnú zodpovednosť a riziko, za svoje správanie nesie plnú zodpovednosť.</w:t>
      </w:r>
    </w:p>
    <w:p w14:paraId="74B6945C" w14:textId="77777777" w:rsidR="00390774" w:rsidRDefault="00000000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Vykonávanie tréningu v piatok </w:t>
      </w:r>
      <w:r>
        <w:rPr>
          <w:rFonts w:ascii="Times New Roman" w:eastAsia="Times New Roman" w:hAnsi="Times New Roman" w:cs="Times New Roman"/>
          <w:sz w:val="24"/>
          <w:szCs w:val="24"/>
        </w:rPr>
        <w:t>29.9.2023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9:00 do 16:00 hod. je možné len za podmienky, že všetky ulovené ryby budú s náležitou opatrnosťou vrátené späť do vody bez možnosti sieťkovania.</w:t>
      </w:r>
    </w:p>
    <w:p w14:paraId="1B667CB1" w14:textId="77777777" w:rsidR="00390774" w:rsidRDefault="00390774" w:rsidP="00B66BC2">
      <w:pPr>
        <w:spacing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BA584E" w14:textId="77777777" w:rsidR="00196DAC" w:rsidRPr="00196DAC" w:rsidRDefault="00196DAC" w:rsidP="00B66BC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6D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Občerstvenie</w:t>
      </w:r>
      <w:r w:rsidRPr="00196D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96DAC">
        <w:rPr>
          <w:rFonts w:ascii="Times New Roman" w:eastAsia="Times New Roman" w:hAnsi="Times New Roman" w:cs="Times New Roman"/>
          <w:color w:val="000000"/>
          <w:sz w:val="24"/>
          <w:szCs w:val="24"/>
        </w:rPr>
        <w:t>usporiadateľ nezabezpečuje, potrebné zabezpečiť individuálne.</w:t>
      </w:r>
    </w:p>
    <w:p w14:paraId="4C9FEAF1" w14:textId="77777777" w:rsidR="00196DAC" w:rsidRDefault="00196DAC" w:rsidP="00B66BC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5CA6219" w14:textId="77EFFBE8" w:rsidR="00390774" w:rsidRDefault="00000000" w:rsidP="00B66B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Ubytovanie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usporiadateľ nezabezpečuje</w:t>
      </w:r>
      <w:r w:rsidR="00196DAC">
        <w:rPr>
          <w:rFonts w:ascii="Times New Roman" w:eastAsia="Times New Roman" w:hAnsi="Times New Roman" w:cs="Times New Roman"/>
          <w:sz w:val="24"/>
          <w:szCs w:val="24"/>
        </w:rPr>
        <w:t>, je možné zabezpečiť individuálne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224415" w14:textId="77777777" w:rsidR="00390774" w:rsidRDefault="00390774" w:rsidP="00B66BC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5" w:name="_heading=h.30j0zll"/>
      <w:bookmarkEnd w:id="5"/>
    </w:p>
    <w:p w14:paraId="3D9A9BCB" w14:textId="77777777" w:rsidR="00390774" w:rsidRDefault="00000000" w:rsidP="00B66B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Informácie o pretekoch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Jozef Vigh 0905 192429</w:t>
      </w:r>
    </w:p>
    <w:p w14:paraId="6F577D22" w14:textId="77777777" w:rsidR="00390774" w:rsidRDefault="00390774" w:rsidP="00B66BC2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A686708" w14:textId="77777777" w:rsidR="00390774" w:rsidRDefault="00000000" w:rsidP="00B66B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zabezpečenie týchto pretekov bol použitý príspevok uznanému športu z Ministerstva školstva, vedy výskumu a športu Slovenskej republiky.</w:t>
      </w:r>
    </w:p>
    <w:p w14:paraId="6245641D" w14:textId="77777777" w:rsidR="00390774" w:rsidRDefault="00390774" w:rsidP="00B66BC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1fob9te"/>
      <w:bookmarkEnd w:id="6"/>
    </w:p>
    <w:p w14:paraId="1B1E8DF2" w14:textId="77777777" w:rsidR="00390774" w:rsidRDefault="00000000" w:rsidP="00B66BC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Propozície kontroloval predseda ŠO LRU – feeder</w:t>
      </w:r>
    </w:p>
    <w:p w14:paraId="7E38357B" w14:textId="77777777" w:rsidR="00390774" w:rsidRDefault="00390774" w:rsidP="00B66BC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8B535" w14:textId="77777777" w:rsidR="00390774" w:rsidRDefault="00000000" w:rsidP="00B66BC2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Organizačný štáb Vám želá veľa úspechov na pretekoch.</w:t>
      </w:r>
    </w:p>
    <w:p w14:paraId="44FC801B" w14:textId="77777777" w:rsidR="00390774" w:rsidRDefault="00390774" w:rsidP="00B66BC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B5B16" w14:textId="77777777" w:rsidR="00390774" w:rsidRDefault="00000000" w:rsidP="00B66BC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Petrov zdar!</w:t>
      </w:r>
    </w:p>
    <w:p w14:paraId="05721537" w14:textId="77777777" w:rsidR="00390774" w:rsidRDefault="00390774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390774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3054D"/>
    <w:multiLevelType w:val="multilevel"/>
    <w:tmpl w:val="37ECD1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27EC3E0A"/>
    <w:multiLevelType w:val="multilevel"/>
    <w:tmpl w:val="98B6FF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F01198"/>
    <w:multiLevelType w:val="multilevel"/>
    <w:tmpl w:val="329A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72EF0C95"/>
    <w:multiLevelType w:val="multilevel"/>
    <w:tmpl w:val="C6F684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9E1DD6"/>
    <w:multiLevelType w:val="hybridMultilevel"/>
    <w:tmpl w:val="7E2CDAB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31438">
    <w:abstractNumId w:val="0"/>
  </w:num>
  <w:num w:numId="2" w16cid:durableId="442923247">
    <w:abstractNumId w:val="3"/>
  </w:num>
  <w:num w:numId="3" w16cid:durableId="397364517">
    <w:abstractNumId w:val="2"/>
  </w:num>
  <w:num w:numId="4" w16cid:durableId="1412386885">
    <w:abstractNumId w:val="1"/>
  </w:num>
  <w:num w:numId="5" w16cid:durableId="1344473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74"/>
    <w:rsid w:val="00196DAC"/>
    <w:rsid w:val="002F4363"/>
    <w:rsid w:val="00390774"/>
    <w:rsid w:val="00430342"/>
    <w:rsid w:val="00534B15"/>
    <w:rsid w:val="00774B27"/>
    <w:rsid w:val="007816E0"/>
    <w:rsid w:val="00A557F9"/>
    <w:rsid w:val="00B66BC2"/>
    <w:rsid w:val="00D00F9F"/>
    <w:rsid w:val="00E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C792"/>
  <w15:docId w15:val="{BDEF7437-F096-4506-A04E-39DCB309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56EA"/>
    <w:pPr>
      <w:spacing w:line="276" w:lineRule="auto"/>
    </w:pPr>
  </w:style>
  <w:style w:type="paragraph" w:styleId="Nadpis1">
    <w:name w:val="heading 1"/>
    <w:basedOn w:val="Normlny"/>
    <w:next w:val="Normlny"/>
    <w:uiPriority w:val="9"/>
    <w:qFormat/>
    <w:rsid w:val="00D654F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D654F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D654F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D654F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D654F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D654F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A32C2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F832D5"/>
    <w:rPr>
      <w:b/>
      <w:bCs/>
    </w:rPr>
  </w:style>
  <w:style w:type="character" w:customStyle="1" w:styleId="Internetovodkaz">
    <w:name w:val="Internetový odkaz"/>
    <w:basedOn w:val="Predvolenpsmoodseku"/>
    <w:uiPriority w:val="99"/>
    <w:unhideWhenUsed/>
    <w:rsid w:val="00997B55"/>
    <w:rPr>
      <w:color w:val="0000FF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022DE2"/>
  </w:style>
  <w:style w:type="character" w:customStyle="1" w:styleId="PtaChar">
    <w:name w:val="Päta Char"/>
    <w:basedOn w:val="Predvolenpsmoodseku"/>
    <w:link w:val="Pta"/>
    <w:uiPriority w:val="99"/>
    <w:qFormat/>
    <w:rsid w:val="00022DE2"/>
  </w:style>
  <w:style w:type="character" w:styleId="Odkaznakomentr">
    <w:name w:val="annotation reference"/>
    <w:basedOn w:val="Predvolenpsmoodseku"/>
    <w:uiPriority w:val="99"/>
    <w:semiHidden/>
    <w:unhideWhenUsed/>
    <w:qFormat/>
    <w:rsid w:val="00726C43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726C43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726C43"/>
    <w:rPr>
      <w:b/>
      <w:bCs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137E64"/>
    <w:rPr>
      <w:color w:val="605E5C"/>
      <w:shd w:val="clear" w:color="auto" w:fill="E1DFDD"/>
    </w:rPr>
  </w:style>
  <w:style w:type="character" w:customStyle="1" w:styleId="Navtveninternetovodkaz">
    <w:name w:val="Navštívený internetový odkaz"/>
    <w:basedOn w:val="Predvolenpsmoodseku"/>
    <w:uiPriority w:val="99"/>
    <w:semiHidden/>
    <w:unhideWhenUsed/>
    <w:rsid w:val="00137E64"/>
    <w:rPr>
      <w:color w:val="800080" w:themeColor="followedHyperlink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Nzov">
    <w:name w:val="Title"/>
    <w:basedOn w:val="Normlny"/>
    <w:next w:val="Normlny"/>
    <w:uiPriority w:val="10"/>
    <w:qFormat/>
    <w:rsid w:val="00D654F6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A32C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A32C2"/>
    <w:rPr>
      <w:rFonts w:eastAsiaTheme="minorHAns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qFormat/>
    <w:rsid w:val="00F832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paragraph" w:styleId="Pta">
    <w:name w:val="footer"/>
    <w:basedOn w:val="Normlny"/>
    <w:link w:val="Pt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paragraph" w:styleId="Bezriadkovania">
    <w:name w:val="No Spacing"/>
    <w:uiPriority w:val="1"/>
    <w:qFormat/>
    <w:rsid w:val="009B73B7"/>
    <w:rPr>
      <w:rFonts w:ascii="Times New Roman" w:eastAsiaTheme="minorEastAsia" w:hAnsi="Times New Roman" w:cs="Times New Roman"/>
    </w:rPr>
  </w:style>
  <w:style w:type="paragraph" w:styleId="Odsekzoznamu">
    <w:name w:val="List Paragraph"/>
    <w:basedOn w:val="Normlny"/>
    <w:uiPriority w:val="34"/>
    <w:qFormat/>
    <w:rsid w:val="00BF3D4C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726C43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726C43"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654F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lnobarskyrybnik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B/eUhdkSqLutxQpT1YqBS208OKg==">AMUW2mXVjWbDYeVVoDP8b/P61M0r9kUcfi78VJiMkG29WlpBZYRQKt0V5bM0BTueC2dsMCn9UYopfhMS2vkms6iWYTeOjgV/adnJsMqIdvdqozSSOhGfQCXxGpntx6mWnqa1s2ZZn15EthuprVLSUpVkf7pl/4/2C9ysEjwrrQbp6oXMzg1uOTg6rA1snSB5WwqZ1uHNcOwSGLg7ZFQIK4oLqHAOA4f73A==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Lantaj Ján</dc:creator>
  <dc:description/>
  <cp:lastModifiedBy>SRZ</cp:lastModifiedBy>
  <cp:revision>7</cp:revision>
  <cp:lastPrinted>2023-07-31T09:32:00Z</cp:lastPrinted>
  <dcterms:created xsi:type="dcterms:W3CDTF">2023-07-31T07:59:00Z</dcterms:created>
  <dcterms:modified xsi:type="dcterms:W3CDTF">2023-08-04T09:00:00Z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kumenten-ID">
    <vt:lpwstr>0HNT52PC4IY952JX9HFOSW29OT</vt:lpwstr>
  </property>
  <property fmtid="{D5CDD505-2E9C-101B-9397-08002B2CF9AE}" pid="5" name="HyperlinksChanged">
    <vt:bool>false</vt:bool>
  </property>
  <property fmtid="{D5CDD505-2E9C-101B-9397-08002B2CF9AE}" pid="6" name="Klassifizierung">
    <vt:lpwstr>Public</vt:lpwstr>
  </property>
  <property fmtid="{D5CDD505-2E9C-101B-9397-08002B2CF9AE}" pid="7" name="Klassifizierungs-Datum">
    <vt:lpwstr>05/04/2019 18:07:19</vt:lpwstr>
  </property>
  <property fmtid="{D5CDD505-2E9C-101B-9397-08002B2CF9AE}" pid="8" name="Klassifizierungs-Id">
    <vt:lpwstr>1010</vt:lpwstr>
  </property>
  <property fmtid="{D5CDD505-2E9C-101B-9397-08002B2CF9AE}" pid="9" name="LinksUpToDate">
    <vt:bool>false</vt:bool>
  </property>
  <property fmtid="{D5CDD505-2E9C-101B-9397-08002B2CF9AE}" pid="10" name="NovaPath-Version">
    <vt:lpwstr>3.4.10.11016</vt:lpwstr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