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86DCF7" w14:textId="77777777" w:rsidR="00E55F2C" w:rsidRDefault="00E55F2C" w:rsidP="00B96E8A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E01DF15" w14:textId="6F0A4F08" w:rsidR="00A12E65" w:rsidRPr="00ED51ED" w:rsidRDefault="00A12E65" w:rsidP="00B96E8A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ED51ED">
        <w:rPr>
          <w:rFonts w:ascii="Times New Roman" w:hAnsi="Times New Roman" w:cs="Times New Roman"/>
          <w:b/>
          <w:bCs/>
          <w:sz w:val="48"/>
          <w:szCs w:val="48"/>
        </w:rPr>
        <w:t xml:space="preserve">Slovenský zväz športového </w:t>
      </w:r>
      <w:r w:rsidR="00B96E8A" w:rsidRPr="00ED51ED">
        <w:rPr>
          <w:rFonts w:ascii="Times New Roman" w:hAnsi="Times New Roman" w:cs="Times New Roman"/>
          <w:b/>
          <w:bCs/>
          <w:sz w:val="48"/>
          <w:szCs w:val="48"/>
        </w:rPr>
        <w:t>r</w:t>
      </w:r>
      <w:r w:rsidRPr="00ED51ED">
        <w:rPr>
          <w:rFonts w:ascii="Times New Roman" w:hAnsi="Times New Roman" w:cs="Times New Roman"/>
          <w:b/>
          <w:bCs/>
          <w:sz w:val="48"/>
          <w:szCs w:val="48"/>
        </w:rPr>
        <w:t>ybolovu</w:t>
      </w:r>
    </w:p>
    <w:p w14:paraId="68D7FCC5" w14:textId="7C03AD45" w:rsidR="00A12E65" w:rsidRDefault="00B96E8A" w:rsidP="00B96E8A">
      <w:pPr>
        <w:jc w:val="center"/>
        <w:rPr>
          <w:b/>
          <w:bCs/>
          <w:sz w:val="48"/>
          <w:szCs w:val="48"/>
        </w:rPr>
      </w:pPr>
      <w:r w:rsidRPr="00ED51ED">
        <w:rPr>
          <w:b/>
          <w:bCs/>
          <w:sz w:val="48"/>
          <w:szCs w:val="48"/>
        </w:rPr>
        <w:t>Slovenský rybársky zväz</w:t>
      </w:r>
      <w:r w:rsidR="000D2908">
        <w:rPr>
          <w:b/>
          <w:bCs/>
          <w:sz w:val="48"/>
          <w:szCs w:val="48"/>
        </w:rPr>
        <w:t xml:space="preserve"> –</w:t>
      </w:r>
      <w:r w:rsidRPr="00ED51ED">
        <w:rPr>
          <w:b/>
          <w:bCs/>
          <w:sz w:val="48"/>
          <w:szCs w:val="48"/>
        </w:rPr>
        <w:t xml:space="preserve"> Rada</w:t>
      </w:r>
      <w:r w:rsidR="000D2908">
        <w:rPr>
          <w:b/>
          <w:bCs/>
          <w:sz w:val="48"/>
          <w:szCs w:val="48"/>
        </w:rPr>
        <w:t xml:space="preserve"> Žilina</w:t>
      </w:r>
    </w:p>
    <w:p w14:paraId="23C7B0E1" w14:textId="2BC555BA" w:rsidR="00E55F2C" w:rsidRDefault="00B52B6F" w:rsidP="008967C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MO </w:t>
      </w:r>
      <w:r w:rsidR="00696B85">
        <w:rPr>
          <w:b/>
          <w:bCs/>
          <w:sz w:val="48"/>
          <w:szCs w:val="48"/>
        </w:rPr>
        <w:t xml:space="preserve">SRZ </w:t>
      </w:r>
      <w:r w:rsidR="000203AE">
        <w:rPr>
          <w:b/>
          <w:bCs/>
          <w:sz w:val="48"/>
          <w:szCs w:val="48"/>
        </w:rPr>
        <w:t xml:space="preserve">Dubnica </w:t>
      </w:r>
      <w:r w:rsidR="00F87EFF">
        <w:rPr>
          <w:b/>
          <w:bCs/>
          <w:sz w:val="48"/>
          <w:szCs w:val="48"/>
        </w:rPr>
        <w:t>n</w:t>
      </w:r>
      <w:r w:rsidR="0073767C">
        <w:rPr>
          <w:b/>
          <w:bCs/>
          <w:sz w:val="48"/>
          <w:szCs w:val="48"/>
        </w:rPr>
        <w:t xml:space="preserve">ad </w:t>
      </w:r>
      <w:r w:rsidR="00F87EFF">
        <w:rPr>
          <w:b/>
          <w:bCs/>
          <w:sz w:val="48"/>
          <w:szCs w:val="48"/>
        </w:rPr>
        <w:t>V</w:t>
      </w:r>
      <w:r w:rsidR="0073767C">
        <w:rPr>
          <w:b/>
          <w:bCs/>
          <w:sz w:val="48"/>
          <w:szCs w:val="48"/>
        </w:rPr>
        <w:t>áhom</w:t>
      </w:r>
    </w:p>
    <w:p w14:paraId="41091118" w14:textId="3566723C" w:rsidR="00A12E65" w:rsidRDefault="00B52B6F" w:rsidP="008967C3">
      <w:pPr>
        <w:jc w:val="center"/>
      </w:pPr>
      <w:r>
        <w:rPr>
          <w:b/>
          <w:bCs/>
          <w:sz w:val="48"/>
          <w:szCs w:val="48"/>
        </w:rPr>
        <w:t xml:space="preserve">MO </w:t>
      </w:r>
      <w:r w:rsidR="00ED6A82">
        <w:rPr>
          <w:b/>
          <w:bCs/>
          <w:sz w:val="48"/>
          <w:szCs w:val="48"/>
        </w:rPr>
        <w:t>SRZ</w:t>
      </w:r>
      <w:r>
        <w:rPr>
          <w:b/>
          <w:bCs/>
          <w:sz w:val="48"/>
          <w:szCs w:val="48"/>
        </w:rPr>
        <w:t xml:space="preserve"> </w:t>
      </w:r>
      <w:r w:rsidR="00ED6A82">
        <w:rPr>
          <w:b/>
          <w:bCs/>
          <w:sz w:val="48"/>
          <w:szCs w:val="48"/>
        </w:rPr>
        <w:t>Tr</w:t>
      </w:r>
      <w:r w:rsidR="00F87EFF">
        <w:rPr>
          <w:b/>
          <w:bCs/>
          <w:sz w:val="48"/>
          <w:szCs w:val="48"/>
        </w:rPr>
        <w:t>enčín</w:t>
      </w:r>
    </w:p>
    <w:p w14:paraId="13E1A568" w14:textId="001F91DB" w:rsidR="00A12E65" w:rsidRDefault="00A12E65" w:rsidP="00A12E65"/>
    <w:p w14:paraId="52933888" w14:textId="1077E3C5" w:rsidR="00A12E65" w:rsidRDefault="00E55F2C" w:rsidP="00A12E65">
      <w:r>
        <w:rPr>
          <w:noProof/>
          <w:lang w:eastAsia="sk-SK"/>
        </w:rPr>
        <w:drawing>
          <wp:anchor distT="0" distB="0" distL="114300" distR="114300" simplePos="0" relativeHeight="251658752" behindDoc="0" locked="0" layoutInCell="1" allowOverlap="1" wp14:anchorId="1F3BC774" wp14:editId="10A54CE9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048000" cy="2156460"/>
            <wp:effectExtent l="0" t="0" r="0" b="0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C95">
        <w:t xml:space="preserve">                          </w:t>
      </w:r>
    </w:p>
    <w:p w14:paraId="74ECAA9F" w14:textId="63DF817F" w:rsidR="00A12E65" w:rsidRDefault="00A12E65" w:rsidP="00A12E65"/>
    <w:p w14:paraId="365A8136" w14:textId="2904D4FE" w:rsidR="00A12E65" w:rsidRDefault="0073767C" w:rsidP="00A12E65">
      <w:r>
        <w:rPr>
          <w:noProof/>
          <w:lang w:eastAsia="sk-SK"/>
        </w:rPr>
        <w:drawing>
          <wp:anchor distT="0" distB="0" distL="114300" distR="114300" simplePos="0" relativeHeight="251657728" behindDoc="0" locked="0" layoutInCell="1" allowOverlap="1" wp14:anchorId="15DD579C" wp14:editId="3E572E0F">
            <wp:simplePos x="0" y="0"/>
            <wp:positionH relativeFrom="margin">
              <wp:posOffset>182880</wp:posOffset>
            </wp:positionH>
            <wp:positionV relativeFrom="paragraph">
              <wp:posOffset>203835</wp:posOffset>
            </wp:positionV>
            <wp:extent cx="1325880" cy="1226820"/>
            <wp:effectExtent l="0" t="0" r="7620" b="0"/>
            <wp:wrapSquare wrapText="bothSides"/>
            <wp:docPr id="6" name="Obrázok 6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F2C">
        <w:rPr>
          <w:noProof/>
          <w:lang w:eastAsia="sk-SK"/>
        </w:rPr>
        <w:drawing>
          <wp:anchor distT="0" distB="0" distL="114300" distR="114300" simplePos="0" relativeHeight="251656704" behindDoc="0" locked="0" layoutInCell="1" allowOverlap="1" wp14:anchorId="0D88D962" wp14:editId="7E6F6019">
            <wp:simplePos x="0" y="0"/>
            <wp:positionH relativeFrom="column">
              <wp:posOffset>4594225</wp:posOffset>
            </wp:positionH>
            <wp:positionV relativeFrom="paragraph">
              <wp:posOffset>328295</wp:posOffset>
            </wp:positionV>
            <wp:extent cx="983615" cy="937260"/>
            <wp:effectExtent l="0" t="0" r="6985" b="0"/>
            <wp:wrapSquare wrapText="bothSides"/>
            <wp:docPr id="5" name="Obrázok 5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BBA60" w14:textId="77777777" w:rsidR="00A12E65" w:rsidRDefault="00A12E65" w:rsidP="00A12E65"/>
    <w:p w14:paraId="47C9D2D6" w14:textId="77777777" w:rsidR="00A12E65" w:rsidRDefault="00A12E65" w:rsidP="00A12E65"/>
    <w:p w14:paraId="24AA2D0B" w14:textId="77777777" w:rsidR="00A12E65" w:rsidRDefault="00A12E65" w:rsidP="00A12E65"/>
    <w:p w14:paraId="2F8EB58C" w14:textId="77777777" w:rsidR="00A12E65" w:rsidRDefault="00A12E65" w:rsidP="00A12E65"/>
    <w:p w14:paraId="352FF865" w14:textId="77777777" w:rsidR="004B42E2" w:rsidRDefault="004B42E2" w:rsidP="00A12E65">
      <w:pPr>
        <w:jc w:val="center"/>
        <w:rPr>
          <w:b/>
          <w:bCs/>
          <w:color w:val="000000"/>
          <w:sz w:val="48"/>
          <w:szCs w:val="48"/>
        </w:rPr>
      </w:pPr>
    </w:p>
    <w:p w14:paraId="0C591848" w14:textId="77777777" w:rsidR="00A12E65" w:rsidRDefault="00A12E65" w:rsidP="00A12E65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Propozície</w:t>
      </w:r>
    </w:p>
    <w:p w14:paraId="5105309C" w14:textId="32C6F025" w:rsidR="00A12E65" w:rsidRDefault="00A12E65" w:rsidP="00A12E65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LRU – </w:t>
      </w:r>
      <w:proofErr w:type="spellStart"/>
      <w:r w:rsidR="00E55F2C">
        <w:rPr>
          <w:b/>
          <w:bCs/>
          <w:color w:val="000000"/>
          <w:sz w:val="48"/>
          <w:szCs w:val="48"/>
        </w:rPr>
        <w:t>p</w:t>
      </w:r>
      <w:r>
        <w:rPr>
          <w:b/>
          <w:bCs/>
          <w:color w:val="000000"/>
          <w:sz w:val="48"/>
          <w:szCs w:val="48"/>
        </w:rPr>
        <w:t>rívlač</w:t>
      </w:r>
      <w:proofErr w:type="spellEnd"/>
    </w:p>
    <w:p w14:paraId="74A610AF" w14:textId="77777777" w:rsidR="00E55F2C" w:rsidRDefault="00E55F2C" w:rsidP="00A12E65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6B71C4B2" w14:textId="77777777" w:rsidR="00E55F2C" w:rsidRDefault="00E55F2C" w:rsidP="00A12E65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6CBADA2D" w14:textId="21DB0C40" w:rsidR="00A12E65" w:rsidRDefault="00A12E65" w:rsidP="00E55F2C">
      <w:pPr>
        <w:widowControl w:val="0"/>
        <w:autoSpaceDE w:val="0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1.</w:t>
      </w:r>
      <w:r w:rsidR="004B42E2">
        <w:rPr>
          <w:b/>
          <w:bCs/>
          <w:color w:val="000000"/>
          <w:sz w:val="48"/>
          <w:szCs w:val="48"/>
        </w:rPr>
        <w:t>l</w:t>
      </w:r>
      <w:r>
        <w:rPr>
          <w:b/>
          <w:bCs/>
          <w:color w:val="000000"/>
          <w:sz w:val="48"/>
          <w:szCs w:val="48"/>
        </w:rPr>
        <w:t>iga</w:t>
      </w:r>
    </w:p>
    <w:p w14:paraId="46A6619E" w14:textId="439F57F1" w:rsidR="00FE6413" w:rsidRDefault="00DA0DFC" w:rsidP="00E55F2C">
      <w:pPr>
        <w:widowControl w:val="0"/>
        <w:autoSpaceDE w:val="0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2</w:t>
      </w:r>
      <w:r w:rsidR="00A12E65">
        <w:rPr>
          <w:b/>
          <w:bCs/>
          <w:color w:val="000000"/>
          <w:sz w:val="48"/>
          <w:szCs w:val="48"/>
        </w:rPr>
        <w:t xml:space="preserve">. </w:t>
      </w:r>
      <w:proofErr w:type="spellStart"/>
      <w:r w:rsidR="00A12E65">
        <w:rPr>
          <w:b/>
          <w:bCs/>
          <w:color w:val="000000"/>
          <w:sz w:val="48"/>
          <w:szCs w:val="48"/>
        </w:rPr>
        <w:t>dvojkolo</w:t>
      </w:r>
      <w:proofErr w:type="spellEnd"/>
    </w:p>
    <w:p w14:paraId="6253959D" w14:textId="77777777" w:rsidR="00E55F2C" w:rsidRDefault="00E55F2C" w:rsidP="00E55F2C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74A7791E" w14:textId="77777777" w:rsidR="00E55F2C" w:rsidRDefault="00E55F2C" w:rsidP="00E55F2C">
      <w:pPr>
        <w:widowControl w:val="0"/>
        <w:autoSpaceDE w:val="0"/>
        <w:spacing w:line="613" w:lineRule="exact"/>
        <w:ind w:right="-1"/>
        <w:jc w:val="center"/>
        <w:rPr>
          <w:color w:val="000000"/>
          <w:sz w:val="18"/>
          <w:szCs w:val="18"/>
        </w:rPr>
      </w:pPr>
    </w:p>
    <w:p w14:paraId="0EE69DE1" w14:textId="1CB57812" w:rsidR="00B52B6F" w:rsidRDefault="00B75BEB" w:rsidP="00E55F2C">
      <w:pPr>
        <w:ind w:left="11"/>
        <w:jc w:val="center"/>
        <w:rPr>
          <w:sz w:val="36"/>
          <w:szCs w:val="36"/>
        </w:rPr>
      </w:pPr>
      <w:r>
        <w:rPr>
          <w:b/>
          <w:sz w:val="48"/>
        </w:rPr>
        <w:t>2</w:t>
      </w:r>
      <w:r w:rsidR="00BE1CF8">
        <w:rPr>
          <w:b/>
          <w:sz w:val="48"/>
        </w:rPr>
        <w:t>6</w:t>
      </w:r>
      <w:r w:rsidR="00ED6A82">
        <w:rPr>
          <w:b/>
          <w:sz w:val="48"/>
        </w:rPr>
        <w:t>.</w:t>
      </w:r>
      <w:r w:rsidR="00B52B6F">
        <w:rPr>
          <w:b/>
          <w:sz w:val="48"/>
        </w:rPr>
        <w:t>0</w:t>
      </w:r>
      <w:r w:rsidR="00A93868">
        <w:rPr>
          <w:b/>
          <w:sz w:val="48"/>
        </w:rPr>
        <w:t>8</w:t>
      </w:r>
      <w:r w:rsidR="00ED6A82">
        <w:rPr>
          <w:b/>
          <w:sz w:val="48"/>
        </w:rPr>
        <w:t>.202</w:t>
      </w:r>
      <w:r w:rsidR="0034065B">
        <w:rPr>
          <w:b/>
          <w:sz w:val="48"/>
        </w:rPr>
        <w:t>3</w:t>
      </w:r>
      <w:r w:rsidR="00ED6A82">
        <w:rPr>
          <w:b/>
          <w:sz w:val="48"/>
        </w:rPr>
        <w:t xml:space="preserve"> – </w:t>
      </w:r>
      <w:r>
        <w:rPr>
          <w:b/>
          <w:sz w:val="48"/>
        </w:rPr>
        <w:t>2</w:t>
      </w:r>
      <w:r w:rsidR="00BE1CF8">
        <w:rPr>
          <w:b/>
          <w:sz w:val="48"/>
        </w:rPr>
        <w:t>7</w:t>
      </w:r>
      <w:r w:rsidR="00ED6A82">
        <w:rPr>
          <w:b/>
          <w:sz w:val="48"/>
        </w:rPr>
        <w:t>.</w:t>
      </w:r>
      <w:r w:rsidR="00B52B6F">
        <w:rPr>
          <w:b/>
          <w:sz w:val="48"/>
        </w:rPr>
        <w:t>0</w:t>
      </w:r>
      <w:r w:rsidR="00A93868">
        <w:rPr>
          <w:b/>
          <w:sz w:val="48"/>
        </w:rPr>
        <w:t>8</w:t>
      </w:r>
      <w:r w:rsidR="00ED6A82">
        <w:rPr>
          <w:b/>
          <w:sz w:val="48"/>
        </w:rPr>
        <w:t>.202</w:t>
      </w:r>
      <w:r w:rsidR="00A93868">
        <w:rPr>
          <w:b/>
          <w:sz w:val="48"/>
        </w:rPr>
        <w:t>3</w:t>
      </w:r>
      <w:r w:rsidR="00ED6A82">
        <w:t xml:space="preserve"> </w:t>
      </w:r>
      <w:r w:rsidR="00ED6A82">
        <w:rPr>
          <w:sz w:val="36"/>
          <w:szCs w:val="36"/>
        </w:rPr>
        <w:t xml:space="preserve">         </w:t>
      </w:r>
    </w:p>
    <w:p w14:paraId="40438CCA" w14:textId="77777777" w:rsidR="00ED6A82" w:rsidRDefault="00B75BEB" w:rsidP="00B52B6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Váh č. 8 a Váh č. 9</w:t>
      </w:r>
    </w:p>
    <w:p w14:paraId="47248C68" w14:textId="77777777" w:rsidR="00E55F2C" w:rsidRDefault="00E55F2C" w:rsidP="00B52B6F">
      <w:pPr>
        <w:jc w:val="center"/>
        <w:rPr>
          <w:b/>
          <w:sz w:val="48"/>
          <w:szCs w:val="48"/>
        </w:rPr>
      </w:pPr>
    </w:p>
    <w:p w14:paraId="7A6425C7" w14:textId="77777777" w:rsidR="00E55F2C" w:rsidRDefault="00E55F2C" w:rsidP="00E55F2C">
      <w:pPr>
        <w:widowControl w:val="0"/>
        <w:autoSpaceDE w:val="0"/>
        <w:ind w:firstLine="708"/>
        <w:jc w:val="both"/>
        <w:rPr>
          <w:color w:val="000000"/>
        </w:rPr>
      </w:pPr>
    </w:p>
    <w:p w14:paraId="29D81332" w14:textId="0F34A6C7" w:rsidR="00FE6413" w:rsidRPr="00B52B6F" w:rsidRDefault="00FE6413" w:rsidP="00E55F2C">
      <w:pPr>
        <w:widowControl w:val="0"/>
        <w:autoSpaceDE w:val="0"/>
        <w:ind w:firstLine="708"/>
        <w:jc w:val="both"/>
        <w:rPr>
          <w:color w:val="000000"/>
        </w:rPr>
      </w:pPr>
      <w:r w:rsidRPr="00B52B6F">
        <w:rPr>
          <w:color w:val="000000"/>
        </w:rPr>
        <w:lastRenderedPageBreak/>
        <w:t>Podľa plánu športovej činnosti na rok 20</w:t>
      </w:r>
      <w:r w:rsidR="000B6000" w:rsidRPr="00B52B6F">
        <w:rPr>
          <w:color w:val="000000"/>
        </w:rPr>
        <w:t>2</w:t>
      </w:r>
      <w:r w:rsidR="00E55F2C">
        <w:rPr>
          <w:color w:val="000000"/>
        </w:rPr>
        <w:t>3</w:t>
      </w:r>
      <w:r w:rsidRPr="00B52B6F">
        <w:rPr>
          <w:color w:val="000000"/>
        </w:rPr>
        <w:t xml:space="preserve"> </w:t>
      </w:r>
      <w:r w:rsidR="00A12E65" w:rsidRPr="00B52B6F">
        <w:rPr>
          <w:color w:val="000000"/>
        </w:rPr>
        <w:t>S</w:t>
      </w:r>
      <w:r w:rsidR="00E55F2C">
        <w:rPr>
          <w:color w:val="000000"/>
        </w:rPr>
        <w:t>lovenský zväz športového rybolovu</w:t>
      </w:r>
      <w:r w:rsidRPr="00B52B6F">
        <w:rPr>
          <w:color w:val="000000"/>
        </w:rPr>
        <w:t xml:space="preserve"> v spolupráci s</w:t>
      </w:r>
      <w:r w:rsidR="00C92D38" w:rsidRPr="00B52B6F">
        <w:rPr>
          <w:color w:val="000000"/>
        </w:rPr>
        <w:t>o S</w:t>
      </w:r>
      <w:r w:rsidR="00A12E65" w:rsidRPr="00B52B6F">
        <w:rPr>
          <w:color w:val="000000"/>
        </w:rPr>
        <w:t>RZ R</w:t>
      </w:r>
      <w:r w:rsidR="000D2908" w:rsidRPr="00B52B6F">
        <w:rPr>
          <w:color w:val="000000"/>
        </w:rPr>
        <w:t>ada Žilina</w:t>
      </w:r>
      <w:r w:rsidR="00E55F2C">
        <w:rPr>
          <w:color w:val="000000"/>
        </w:rPr>
        <w:t xml:space="preserve">, </w:t>
      </w:r>
      <w:r w:rsidRPr="00B52B6F">
        <w:rPr>
          <w:color w:val="000000"/>
        </w:rPr>
        <w:t xml:space="preserve">MO SRZ </w:t>
      </w:r>
      <w:r w:rsidR="00B75BEB">
        <w:rPr>
          <w:color w:val="000000"/>
        </w:rPr>
        <w:t>Trenčín a MO SRZ Dubnica nad Váhom</w:t>
      </w:r>
      <w:r w:rsidR="00ED6A82" w:rsidRPr="00B52B6F">
        <w:rPr>
          <w:color w:val="000000"/>
        </w:rPr>
        <w:t xml:space="preserve"> </w:t>
      </w:r>
      <w:r w:rsidR="00375B27" w:rsidRPr="00B52B6F">
        <w:rPr>
          <w:color w:val="000000"/>
        </w:rPr>
        <w:t xml:space="preserve"> </w:t>
      </w:r>
      <w:r w:rsidR="00B75BEB">
        <w:rPr>
          <w:color w:val="000000"/>
        </w:rPr>
        <w:t>uspor</w:t>
      </w:r>
      <w:r w:rsidR="00E55F2C">
        <w:rPr>
          <w:color w:val="000000"/>
        </w:rPr>
        <w:t>iada</w:t>
      </w:r>
      <w:r w:rsidR="00B75BEB">
        <w:rPr>
          <w:color w:val="000000"/>
        </w:rPr>
        <w:t xml:space="preserve"> 2</w:t>
      </w:r>
      <w:r w:rsidR="00375B27" w:rsidRPr="00B52B6F">
        <w:rPr>
          <w:color w:val="000000"/>
        </w:rPr>
        <w:t xml:space="preserve">. </w:t>
      </w:r>
      <w:proofErr w:type="spellStart"/>
      <w:r w:rsidR="00375B27" w:rsidRPr="00B52B6F">
        <w:rPr>
          <w:color w:val="000000"/>
        </w:rPr>
        <w:t>dvojkolo</w:t>
      </w:r>
      <w:proofErr w:type="spellEnd"/>
      <w:r w:rsidR="00375B27" w:rsidRPr="00B52B6F">
        <w:rPr>
          <w:color w:val="000000"/>
        </w:rPr>
        <w:t xml:space="preserve"> </w:t>
      </w:r>
      <w:r w:rsidR="00E55F2C">
        <w:rPr>
          <w:color w:val="000000"/>
        </w:rPr>
        <w:t>1</w:t>
      </w:r>
      <w:r w:rsidR="000B6000" w:rsidRPr="00B52B6F">
        <w:rPr>
          <w:color w:val="000000"/>
        </w:rPr>
        <w:t>.</w:t>
      </w:r>
      <w:r w:rsidR="00C92D38" w:rsidRPr="00B52B6F">
        <w:rPr>
          <w:color w:val="000000"/>
        </w:rPr>
        <w:t xml:space="preserve"> </w:t>
      </w:r>
      <w:r w:rsidR="000B6000" w:rsidRPr="00B52B6F">
        <w:rPr>
          <w:color w:val="000000"/>
        </w:rPr>
        <w:t>ligy</w:t>
      </w:r>
      <w:r w:rsidRPr="00B52B6F">
        <w:rPr>
          <w:color w:val="000000"/>
        </w:rPr>
        <w:t xml:space="preserve"> LRU – </w:t>
      </w:r>
      <w:proofErr w:type="spellStart"/>
      <w:r w:rsidR="00E55F2C">
        <w:rPr>
          <w:color w:val="000000"/>
        </w:rPr>
        <w:t>p</w:t>
      </w:r>
      <w:r w:rsidRPr="00B52B6F">
        <w:rPr>
          <w:color w:val="000000"/>
        </w:rPr>
        <w:t>rívlač</w:t>
      </w:r>
      <w:proofErr w:type="spellEnd"/>
      <w:r w:rsidRPr="00B52B6F">
        <w:rPr>
          <w:color w:val="000000"/>
        </w:rPr>
        <w:t>.</w:t>
      </w:r>
      <w:r w:rsidR="00ED51ED" w:rsidRPr="00B52B6F">
        <w:rPr>
          <w:color w:val="000000"/>
        </w:rPr>
        <w:t xml:space="preserve"> </w:t>
      </w:r>
    </w:p>
    <w:p w14:paraId="47802850" w14:textId="77777777" w:rsidR="005F4B51" w:rsidRDefault="005F4B51" w:rsidP="005F4B51">
      <w:pPr>
        <w:widowControl w:val="0"/>
        <w:autoSpaceDE w:val="0"/>
      </w:pPr>
    </w:p>
    <w:p w14:paraId="3C4BB3A7" w14:textId="77777777" w:rsidR="005F4B51" w:rsidRPr="00B52B6F" w:rsidRDefault="005F4B51" w:rsidP="005F4B51">
      <w:pPr>
        <w:widowControl w:val="0"/>
        <w:autoSpaceDE w:val="0"/>
      </w:pPr>
    </w:p>
    <w:p w14:paraId="039F2181" w14:textId="1838C791" w:rsidR="007564E9" w:rsidRDefault="00FE6413" w:rsidP="0002627C">
      <w:pPr>
        <w:widowControl w:val="0"/>
        <w:autoSpaceDE w:val="0"/>
        <w:rPr>
          <w:b/>
          <w:bCs/>
          <w:color w:val="000000"/>
          <w:u w:val="single"/>
        </w:rPr>
      </w:pPr>
      <w:r w:rsidRPr="007564E9">
        <w:rPr>
          <w:b/>
          <w:bCs/>
          <w:color w:val="000000"/>
          <w:u w:val="single"/>
        </w:rPr>
        <w:t>Účastníci pretekov:</w:t>
      </w:r>
      <w:r w:rsidR="00756724" w:rsidRPr="007564E9">
        <w:rPr>
          <w:b/>
          <w:bCs/>
          <w:color w:val="000000"/>
          <w:u w:val="single"/>
        </w:rPr>
        <w:t xml:space="preserve"> družstvá</w:t>
      </w:r>
      <w:r w:rsidRPr="007564E9">
        <w:rPr>
          <w:b/>
          <w:bCs/>
          <w:color w:val="000000"/>
          <w:u w:val="single"/>
        </w:rPr>
        <w:t xml:space="preserve"> MO</w:t>
      </w:r>
      <w:r w:rsidR="00B52B6F" w:rsidRPr="007564E9">
        <w:rPr>
          <w:b/>
          <w:bCs/>
          <w:color w:val="000000"/>
          <w:u w:val="single"/>
        </w:rPr>
        <w:t xml:space="preserve">, </w:t>
      </w:r>
      <w:proofErr w:type="spellStart"/>
      <w:r w:rsidRPr="007564E9">
        <w:rPr>
          <w:b/>
          <w:bCs/>
          <w:color w:val="000000"/>
          <w:u w:val="single"/>
        </w:rPr>
        <w:t>MsO</w:t>
      </w:r>
      <w:proofErr w:type="spellEnd"/>
      <w:r w:rsidR="00E55F2C">
        <w:rPr>
          <w:b/>
          <w:bCs/>
          <w:color w:val="000000"/>
          <w:u w:val="single"/>
        </w:rPr>
        <w:t xml:space="preserve"> SRZ</w:t>
      </w:r>
    </w:p>
    <w:p w14:paraId="71CE1654" w14:textId="77777777" w:rsidR="001369DB" w:rsidRDefault="001369DB" w:rsidP="0002627C">
      <w:pPr>
        <w:widowControl w:val="0"/>
        <w:autoSpaceDE w:val="0"/>
        <w:rPr>
          <w:b/>
          <w:bCs/>
          <w:color w:val="000000"/>
          <w:u w:val="single"/>
        </w:rPr>
      </w:pPr>
    </w:p>
    <w:tbl>
      <w:tblPr>
        <w:tblW w:w="5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880"/>
        <w:gridCol w:w="1120"/>
        <w:gridCol w:w="740"/>
      </w:tblGrid>
      <w:tr w:rsidR="001369DB" w:rsidRPr="001369DB" w14:paraId="2E7E9D97" w14:textId="77777777" w:rsidTr="006E2122">
        <w:trPr>
          <w:trHeight w:val="3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0E9F" w14:textId="77777777" w:rsidR="001369DB" w:rsidRPr="001369DB" w:rsidRDefault="001369DB" w:rsidP="006E2122">
            <w:pPr>
              <w:jc w:val="center"/>
            </w:pPr>
            <w:r w:rsidRPr="001369DB"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CBDAE" w14:textId="77777777" w:rsidR="001369DB" w:rsidRPr="001369DB" w:rsidRDefault="001369DB" w:rsidP="006E2122">
            <w:r w:rsidRPr="001369DB">
              <w:rPr>
                <w:color w:val="000000"/>
              </w:rPr>
              <w:t>Dubnica nad Váhom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5A6D5" w14:textId="77777777" w:rsidR="001369DB" w:rsidRPr="001369DB" w:rsidRDefault="001369DB" w:rsidP="006E2122">
            <w:pPr>
              <w:jc w:val="center"/>
            </w:pPr>
            <w:r w:rsidRPr="001369DB">
              <w:t>43,5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E256C" w14:textId="77777777" w:rsidR="001369DB" w:rsidRPr="001369DB" w:rsidRDefault="001369DB" w:rsidP="006E2122">
            <w:pPr>
              <w:jc w:val="center"/>
            </w:pPr>
            <w:r w:rsidRPr="001369DB">
              <w:t>91</w:t>
            </w:r>
          </w:p>
        </w:tc>
      </w:tr>
      <w:tr w:rsidR="001369DB" w:rsidRPr="001369DB" w14:paraId="29FBA59E" w14:textId="77777777" w:rsidTr="006E21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07F59" w14:textId="77777777" w:rsidR="001369DB" w:rsidRPr="001369DB" w:rsidRDefault="001369DB" w:rsidP="006E2122">
            <w:pPr>
              <w:jc w:val="center"/>
            </w:pPr>
            <w:r w:rsidRPr="001369DB"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25CD6" w14:textId="77777777" w:rsidR="001369DB" w:rsidRPr="001369DB" w:rsidRDefault="001369DB" w:rsidP="006E2122">
            <w:r w:rsidRPr="001369DB">
              <w:rPr>
                <w:color w:val="000000"/>
              </w:rPr>
              <w:t>Humenné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05FFA" w14:textId="77777777" w:rsidR="001369DB" w:rsidRPr="001369DB" w:rsidRDefault="001369DB" w:rsidP="006E2122">
            <w:pPr>
              <w:jc w:val="center"/>
            </w:pPr>
            <w:r w:rsidRPr="001369DB"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EB251" w14:textId="77777777" w:rsidR="001369DB" w:rsidRPr="001369DB" w:rsidRDefault="001369DB" w:rsidP="006E2122">
            <w:pPr>
              <w:jc w:val="center"/>
            </w:pPr>
            <w:r w:rsidRPr="001369DB">
              <w:t>64</w:t>
            </w:r>
          </w:p>
        </w:tc>
      </w:tr>
      <w:tr w:rsidR="001369DB" w:rsidRPr="001369DB" w14:paraId="4599FF04" w14:textId="77777777" w:rsidTr="006E21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D7039" w14:textId="77777777" w:rsidR="001369DB" w:rsidRPr="001369DB" w:rsidRDefault="001369DB" w:rsidP="006E2122">
            <w:pPr>
              <w:jc w:val="center"/>
            </w:pPr>
            <w:r w:rsidRPr="001369DB"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6FBAC" w14:textId="77777777" w:rsidR="001369DB" w:rsidRPr="001369DB" w:rsidRDefault="001369DB" w:rsidP="006E2122">
            <w:r w:rsidRPr="001369DB">
              <w:rPr>
                <w:color w:val="000000"/>
              </w:rPr>
              <w:t>Kysucké Nové Mesto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1BB79" w14:textId="77777777" w:rsidR="001369DB" w:rsidRPr="001369DB" w:rsidRDefault="001369DB" w:rsidP="006E2122">
            <w:pPr>
              <w:jc w:val="center"/>
            </w:pPr>
            <w:r w:rsidRPr="001369DB">
              <w:t>42,5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1B718" w14:textId="77777777" w:rsidR="001369DB" w:rsidRPr="001369DB" w:rsidRDefault="001369DB" w:rsidP="006E2122">
            <w:pPr>
              <w:jc w:val="center"/>
            </w:pPr>
            <w:r w:rsidRPr="001369DB">
              <w:t>68</w:t>
            </w:r>
          </w:p>
        </w:tc>
      </w:tr>
      <w:tr w:rsidR="001369DB" w:rsidRPr="001369DB" w14:paraId="0296CB99" w14:textId="77777777" w:rsidTr="006E21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91A7D" w14:textId="77777777" w:rsidR="001369DB" w:rsidRPr="001369DB" w:rsidRDefault="001369DB" w:rsidP="006E2122">
            <w:pPr>
              <w:jc w:val="center"/>
            </w:pPr>
            <w:r w:rsidRPr="001369DB"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A05AE" w14:textId="77777777" w:rsidR="001369DB" w:rsidRPr="001369DB" w:rsidRDefault="001369DB" w:rsidP="006E2122">
            <w:r w:rsidRPr="001369DB">
              <w:rPr>
                <w:color w:val="000000"/>
              </w:rPr>
              <w:t>Levice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896A3" w14:textId="77777777" w:rsidR="001369DB" w:rsidRPr="001369DB" w:rsidRDefault="001369DB" w:rsidP="006E2122">
            <w:pPr>
              <w:jc w:val="center"/>
            </w:pPr>
            <w:r w:rsidRPr="001369DB">
              <w:t>18,5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7CE6B" w14:textId="77777777" w:rsidR="001369DB" w:rsidRPr="001369DB" w:rsidRDefault="001369DB" w:rsidP="006E2122">
            <w:pPr>
              <w:jc w:val="center"/>
            </w:pPr>
            <w:r w:rsidRPr="001369DB">
              <w:t>125</w:t>
            </w:r>
          </w:p>
        </w:tc>
      </w:tr>
      <w:tr w:rsidR="001369DB" w:rsidRPr="001369DB" w14:paraId="3759765B" w14:textId="77777777" w:rsidTr="006E21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D4F32" w14:textId="77777777" w:rsidR="001369DB" w:rsidRPr="001369DB" w:rsidRDefault="001369DB" w:rsidP="006E2122">
            <w:pPr>
              <w:jc w:val="center"/>
            </w:pPr>
            <w:r w:rsidRPr="001369DB"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42E3A" w14:textId="77777777" w:rsidR="001369DB" w:rsidRPr="001369DB" w:rsidRDefault="001369DB" w:rsidP="006E2122">
            <w:r w:rsidRPr="001369DB">
              <w:rPr>
                <w:color w:val="000000"/>
              </w:rPr>
              <w:t>Partizánske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E1142" w14:textId="77777777" w:rsidR="001369DB" w:rsidRPr="001369DB" w:rsidRDefault="001369DB" w:rsidP="006E2122">
            <w:pPr>
              <w:jc w:val="center"/>
            </w:pPr>
            <w:r w:rsidRPr="001369DB">
              <w:t>45,5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8CE91" w14:textId="77777777" w:rsidR="001369DB" w:rsidRPr="001369DB" w:rsidRDefault="001369DB" w:rsidP="006E2122">
            <w:pPr>
              <w:jc w:val="center"/>
            </w:pPr>
            <w:r w:rsidRPr="001369DB">
              <w:t>73</w:t>
            </w:r>
          </w:p>
        </w:tc>
      </w:tr>
      <w:tr w:rsidR="001369DB" w:rsidRPr="001369DB" w14:paraId="64D2A3CB" w14:textId="77777777" w:rsidTr="006E21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E4743" w14:textId="77777777" w:rsidR="001369DB" w:rsidRPr="001369DB" w:rsidRDefault="001369DB" w:rsidP="006E2122">
            <w:pPr>
              <w:jc w:val="center"/>
            </w:pPr>
            <w:r w:rsidRPr="001369DB">
              <w:t>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0DD1C" w14:textId="77777777" w:rsidR="001369DB" w:rsidRPr="001369DB" w:rsidRDefault="001369DB" w:rsidP="006E2122">
            <w:r w:rsidRPr="001369DB">
              <w:rPr>
                <w:color w:val="000000"/>
              </w:rPr>
              <w:t>Trenčín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F5A1B" w14:textId="77777777" w:rsidR="001369DB" w:rsidRPr="001369DB" w:rsidRDefault="001369DB" w:rsidP="006E2122">
            <w:pPr>
              <w:jc w:val="center"/>
            </w:pPr>
            <w:r w:rsidRPr="001369DB">
              <w:t>33,5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09CF7" w14:textId="77777777" w:rsidR="001369DB" w:rsidRPr="001369DB" w:rsidRDefault="001369DB" w:rsidP="006E2122">
            <w:pPr>
              <w:jc w:val="center"/>
            </w:pPr>
            <w:r w:rsidRPr="001369DB">
              <w:t>79</w:t>
            </w:r>
          </w:p>
        </w:tc>
      </w:tr>
      <w:tr w:rsidR="001369DB" w:rsidRPr="001369DB" w14:paraId="4E9E6C50" w14:textId="77777777" w:rsidTr="006E21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28A71" w14:textId="77777777" w:rsidR="001369DB" w:rsidRPr="001369DB" w:rsidRDefault="001369DB" w:rsidP="006E2122">
            <w:pPr>
              <w:jc w:val="center"/>
            </w:pPr>
            <w:r w:rsidRPr="001369DB">
              <w:t>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6203D" w14:textId="77777777" w:rsidR="001369DB" w:rsidRPr="001369DB" w:rsidRDefault="001369DB" w:rsidP="006E2122">
            <w:r w:rsidRPr="001369DB">
              <w:rPr>
                <w:color w:val="000000"/>
              </w:rPr>
              <w:t>Trenčín 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FA280" w14:textId="77777777" w:rsidR="001369DB" w:rsidRPr="001369DB" w:rsidRDefault="001369DB" w:rsidP="006E2122">
            <w:pPr>
              <w:jc w:val="center"/>
            </w:pPr>
            <w:r w:rsidRPr="001369DB"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9AFE9" w14:textId="77777777" w:rsidR="001369DB" w:rsidRPr="001369DB" w:rsidRDefault="001369DB" w:rsidP="006E2122">
            <w:pPr>
              <w:jc w:val="center"/>
            </w:pPr>
            <w:r w:rsidRPr="001369DB">
              <w:t>62</w:t>
            </w:r>
          </w:p>
        </w:tc>
      </w:tr>
      <w:tr w:rsidR="001369DB" w:rsidRPr="001369DB" w14:paraId="7F86AACA" w14:textId="77777777" w:rsidTr="006E21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E1DC4" w14:textId="77777777" w:rsidR="001369DB" w:rsidRPr="001369DB" w:rsidRDefault="001369DB" w:rsidP="006E2122">
            <w:pPr>
              <w:jc w:val="center"/>
            </w:pPr>
            <w:r w:rsidRPr="001369DB">
              <w:t>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8C6D6" w14:textId="77777777" w:rsidR="001369DB" w:rsidRPr="001369DB" w:rsidRDefault="001369DB" w:rsidP="006E2122">
            <w:r w:rsidRPr="001369DB">
              <w:rPr>
                <w:color w:val="000000"/>
              </w:rPr>
              <w:t>Trnava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0E965" w14:textId="77777777" w:rsidR="001369DB" w:rsidRPr="001369DB" w:rsidRDefault="001369DB" w:rsidP="006E2122">
            <w:pPr>
              <w:jc w:val="center"/>
            </w:pPr>
            <w:r w:rsidRPr="001369DB">
              <w:t>57,5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67F84" w14:textId="77777777" w:rsidR="001369DB" w:rsidRPr="001369DB" w:rsidRDefault="001369DB" w:rsidP="006E2122">
            <w:pPr>
              <w:jc w:val="center"/>
            </w:pPr>
            <w:r w:rsidRPr="001369DB">
              <w:t>44</w:t>
            </w:r>
          </w:p>
        </w:tc>
      </w:tr>
      <w:tr w:rsidR="001369DB" w:rsidRPr="001369DB" w14:paraId="01954280" w14:textId="77777777" w:rsidTr="006E21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2FE4B" w14:textId="77777777" w:rsidR="001369DB" w:rsidRPr="001369DB" w:rsidRDefault="001369DB" w:rsidP="006E2122">
            <w:pPr>
              <w:jc w:val="center"/>
            </w:pPr>
            <w:r w:rsidRPr="001369DB">
              <w:t>9.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26746" w14:textId="77777777" w:rsidR="001369DB" w:rsidRPr="001369DB" w:rsidRDefault="001369DB" w:rsidP="006E2122">
            <w:r w:rsidRPr="001369DB">
              <w:rPr>
                <w:color w:val="000000"/>
              </w:rPr>
              <w:t xml:space="preserve">Vranov </w:t>
            </w:r>
            <w:proofErr w:type="spellStart"/>
            <w:r w:rsidRPr="001369DB">
              <w:rPr>
                <w:color w:val="000000"/>
              </w:rPr>
              <w:t>n.T</w:t>
            </w:r>
            <w:proofErr w:type="spellEnd"/>
            <w:r w:rsidRPr="001369DB">
              <w:rPr>
                <w:color w:val="00000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0D526" w14:textId="77777777" w:rsidR="001369DB" w:rsidRPr="001369DB" w:rsidRDefault="001369DB" w:rsidP="006E2122">
            <w:pPr>
              <w:jc w:val="center"/>
            </w:pPr>
            <w:r w:rsidRPr="001369DB">
              <w:t>54,5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E0225" w14:textId="77777777" w:rsidR="001369DB" w:rsidRPr="001369DB" w:rsidRDefault="001369DB" w:rsidP="006E2122">
            <w:pPr>
              <w:jc w:val="center"/>
            </w:pPr>
            <w:r w:rsidRPr="001369DB">
              <w:t>52</w:t>
            </w:r>
          </w:p>
        </w:tc>
      </w:tr>
      <w:tr w:rsidR="001369DB" w:rsidRPr="001369DB" w14:paraId="3CC7C155" w14:textId="77777777" w:rsidTr="006E21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4E21E" w14:textId="77777777" w:rsidR="001369DB" w:rsidRPr="001369DB" w:rsidRDefault="001369DB" w:rsidP="006E2122">
            <w:pPr>
              <w:jc w:val="center"/>
            </w:pPr>
            <w:r w:rsidRPr="001369DB">
              <w:t>10.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38CE3" w14:textId="77777777" w:rsidR="001369DB" w:rsidRPr="001369DB" w:rsidRDefault="001369DB" w:rsidP="006E2122">
            <w:r w:rsidRPr="001369DB">
              <w:rPr>
                <w:color w:val="000000"/>
              </w:rPr>
              <w:t>Želiezovce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0CCAA" w14:textId="77777777" w:rsidR="001369DB" w:rsidRPr="001369DB" w:rsidRDefault="001369DB" w:rsidP="006E2122">
            <w:pPr>
              <w:jc w:val="center"/>
            </w:pPr>
            <w:r w:rsidRPr="001369DB">
              <w:t>49,5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85452" w14:textId="77777777" w:rsidR="001369DB" w:rsidRPr="001369DB" w:rsidRDefault="001369DB" w:rsidP="006E2122">
            <w:pPr>
              <w:jc w:val="center"/>
            </w:pPr>
            <w:r w:rsidRPr="001369DB">
              <w:t>74</w:t>
            </w:r>
          </w:p>
        </w:tc>
      </w:tr>
    </w:tbl>
    <w:p w14:paraId="18E5B864" w14:textId="77777777" w:rsidR="00FE6413" w:rsidRPr="00B52B6F" w:rsidRDefault="00FE6413">
      <w:pPr>
        <w:widowControl w:val="0"/>
        <w:autoSpaceDE w:val="0"/>
        <w:rPr>
          <w:b/>
          <w:bCs/>
          <w:color w:val="000000"/>
        </w:rPr>
      </w:pPr>
    </w:p>
    <w:p w14:paraId="138685E3" w14:textId="77777777" w:rsidR="00EB72D2" w:rsidRDefault="00EB72D2" w:rsidP="001369DB">
      <w:pPr>
        <w:widowControl w:val="0"/>
        <w:autoSpaceDE w:val="0"/>
        <w:rPr>
          <w:b/>
          <w:bCs/>
          <w:color w:val="000000"/>
          <w:u w:val="single"/>
        </w:rPr>
      </w:pPr>
    </w:p>
    <w:p w14:paraId="3FDF961E" w14:textId="033B4303" w:rsidR="007564E9" w:rsidRPr="005B487C" w:rsidRDefault="007564E9" w:rsidP="001369DB">
      <w:pPr>
        <w:widowControl w:val="0"/>
        <w:autoSpaceDE w:val="0"/>
        <w:rPr>
          <w:color w:val="000000"/>
        </w:rPr>
      </w:pPr>
      <w:r w:rsidRPr="001369DB">
        <w:rPr>
          <w:b/>
          <w:bCs/>
          <w:color w:val="000000"/>
          <w:u w:val="single"/>
        </w:rPr>
        <w:t>Termín konania:</w:t>
      </w:r>
      <w:r w:rsidRPr="005B487C">
        <w:rPr>
          <w:color w:val="000000"/>
        </w:rPr>
        <w:tab/>
      </w:r>
      <w:r w:rsidR="00B75BEB" w:rsidRPr="005B487C">
        <w:rPr>
          <w:color w:val="000000"/>
        </w:rPr>
        <w:t>2</w:t>
      </w:r>
      <w:r w:rsidR="00BE1CF8" w:rsidRPr="005B487C">
        <w:rPr>
          <w:color w:val="000000"/>
        </w:rPr>
        <w:t>6</w:t>
      </w:r>
      <w:r w:rsidRPr="005B487C">
        <w:rPr>
          <w:color w:val="000000"/>
        </w:rPr>
        <w:t>.0</w:t>
      </w:r>
      <w:r w:rsidR="00EE1152" w:rsidRPr="005B487C">
        <w:rPr>
          <w:color w:val="000000"/>
        </w:rPr>
        <w:t>8</w:t>
      </w:r>
      <w:r w:rsidR="00B75BEB" w:rsidRPr="005B487C">
        <w:rPr>
          <w:color w:val="000000"/>
        </w:rPr>
        <w:t>.202</w:t>
      </w:r>
      <w:r w:rsidR="00EE1152" w:rsidRPr="005B487C">
        <w:rPr>
          <w:color w:val="000000"/>
        </w:rPr>
        <w:t>3</w:t>
      </w:r>
      <w:r w:rsidRPr="005B487C">
        <w:rPr>
          <w:color w:val="000000"/>
        </w:rPr>
        <w:t xml:space="preserve">. - </w:t>
      </w:r>
      <w:r w:rsidR="00B75BEB" w:rsidRPr="005B487C">
        <w:rPr>
          <w:color w:val="000000"/>
        </w:rPr>
        <w:t>2</w:t>
      </w:r>
      <w:r w:rsidR="00BE1CF8" w:rsidRPr="005B487C">
        <w:rPr>
          <w:color w:val="000000"/>
        </w:rPr>
        <w:t>7</w:t>
      </w:r>
      <w:r w:rsidRPr="005B487C">
        <w:rPr>
          <w:color w:val="000000"/>
        </w:rPr>
        <w:t>.0</w:t>
      </w:r>
      <w:r w:rsidR="00EE1152" w:rsidRPr="005B487C">
        <w:rPr>
          <w:color w:val="000000"/>
        </w:rPr>
        <w:t>8</w:t>
      </w:r>
      <w:r w:rsidRPr="005B487C">
        <w:rPr>
          <w:color w:val="000000"/>
        </w:rPr>
        <w:t>.202</w:t>
      </w:r>
      <w:r w:rsidR="00EE1152" w:rsidRPr="005B487C">
        <w:rPr>
          <w:color w:val="000000"/>
        </w:rPr>
        <w:t>3</w:t>
      </w:r>
      <w:r w:rsidRPr="005B487C">
        <w:rPr>
          <w:color w:val="000000"/>
        </w:rPr>
        <w:t xml:space="preserve"> </w:t>
      </w:r>
    </w:p>
    <w:p w14:paraId="7F8EC2CE" w14:textId="77777777" w:rsidR="00FE6413" w:rsidRPr="00B52B6F" w:rsidRDefault="00FE6413">
      <w:pPr>
        <w:widowControl w:val="0"/>
        <w:autoSpaceDE w:val="0"/>
        <w:spacing w:line="213" w:lineRule="exact"/>
        <w:rPr>
          <w:color w:val="000000"/>
        </w:rPr>
      </w:pPr>
    </w:p>
    <w:p w14:paraId="26A18805" w14:textId="377DE11C" w:rsidR="005B487C" w:rsidRDefault="00FE6413" w:rsidP="00B75BEB">
      <w:pPr>
        <w:pStyle w:val="Default"/>
        <w:rPr>
          <w:rFonts w:ascii="Times New Roman" w:eastAsia="Times New Roman" w:hAnsi="Times New Roman" w:cs="Times New Roman"/>
          <w:lang w:eastAsia="ar-SA"/>
        </w:rPr>
      </w:pPr>
      <w:r w:rsidRPr="001369DB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Miesto konania:</w:t>
      </w:r>
      <w:r w:rsidR="007564E9" w:rsidRPr="005B487C">
        <w:rPr>
          <w:rFonts w:ascii="Times New Roman" w:eastAsia="Times New Roman" w:hAnsi="Times New Roman" w:cs="Times New Roman"/>
          <w:lang w:eastAsia="ar-SA"/>
        </w:rPr>
        <w:tab/>
      </w:r>
      <w:r w:rsidR="00B75BEB" w:rsidRPr="005B487C">
        <w:rPr>
          <w:rFonts w:ascii="Times New Roman" w:eastAsia="Times New Roman" w:hAnsi="Times New Roman" w:cs="Times New Roman"/>
          <w:lang w:eastAsia="ar-SA"/>
        </w:rPr>
        <w:t>rieka Váh č.8, č.</w:t>
      </w:r>
      <w:r w:rsidR="0041378F" w:rsidRPr="005B487C">
        <w:rPr>
          <w:rFonts w:ascii="Times New Roman" w:eastAsia="Times New Roman" w:hAnsi="Times New Roman" w:cs="Times New Roman"/>
          <w:lang w:eastAsia="ar-SA"/>
        </w:rPr>
        <w:t xml:space="preserve"> </w:t>
      </w:r>
      <w:r w:rsidR="00B75BEB" w:rsidRPr="005B487C">
        <w:rPr>
          <w:rFonts w:ascii="Times New Roman" w:eastAsia="Times New Roman" w:hAnsi="Times New Roman" w:cs="Times New Roman"/>
          <w:lang w:eastAsia="ar-SA"/>
        </w:rPr>
        <w:t>revíru: 2-4430-2-1 v</w:t>
      </w:r>
      <w:r w:rsidR="005B487C">
        <w:rPr>
          <w:rFonts w:ascii="Times New Roman" w:eastAsia="Times New Roman" w:hAnsi="Times New Roman" w:cs="Times New Roman"/>
          <w:lang w:eastAsia="ar-SA"/>
        </w:rPr>
        <w:t> </w:t>
      </w:r>
      <w:r w:rsidR="00B75BEB" w:rsidRPr="005B487C">
        <w:rPr>
          <w:rFonts w:ascii="Times New Roman" w:eastAsia="Times New Roman" w:hAnsi="Times New Roman" w:cs="Times New Roman"/>
          <w:lang w:eastAsia="ar-SA"/>
        </w:rPr>
        <w:t>Trenčíne</w:t>
      </w:r>
    </w:p>
    <w:p w14:paraId="461E078D" w14:textId="77777777" w:rsidR="005B487C" w:rsidRDefault="00B75BEB" w:rsidP="005B487C">
      <w:pPr>
        <w:pStyle w:val="Default"/>
        <w:ind w:left="1416" w:firstLine="708"/>
        <w:rPr>
          <w:rFonts w:ascii="Times New Roman" w:hAnsi="Times New Roman" w:cs="Times New Roman"/>
          <w:sz w:val="22"/>
          <w:szCs w:val="22"/>
        </w:rPr>
      </w:pPr>
      <w:r w:rsidRPr="005B487C">
        <w:rPr>
          <w:rFonts w:ascii="Times New Roman" w:eastAsia="Times New Roman" w:hAnsi="Times New Roman" w:cs="Times New Roman"/>
          <w:lang w:eastAsia="ar-SA"/>
        </w:rPr>
        <w:t>rieka Váh č.9, č.</w:t>
      </w:r>
      <w:r w:rsidR="0041378F" w:rsidRPr="005B487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B487C">
        <w:rPr>
          <w:rFonts w:ascii="Times New Roman" w:eastAsia="Times New Roman" w:hAnsi="Times New Roman" w:cs="Times New Roman"/>
          <w:lang w:eastAsia="ar-SA"/>
        </w:rPr>
        <w:t>revíru: 3-</w:t>
      </w:r>
      <w:r w:rsidRPr="005B487C">
        <w:rPr>
          <w:rFonts w:ascii="Times New Roman" w:hAnsi="Times New Roman" w:cs="Times New Roman"/>
          <w:sz w:val="22"/>
          <w:szCs w:val="22"/>
        </w:rPr>
        <w:t>4570-1-1 v Dubnici nad Váhom</w:t>
      </w:r>
    </w:p>
    <w:p w14:paraId="5836BF5B" w14:textId="7D220CDE" w:rsidR="00ED6A82" w:rsidRDefault="00B75BEB" w:rsidP="005B487C">
      <w:pPr>
        <w:pStyle w:val="Default"/>
        <w:ind w:left="1416" w:firstLine="708"/>
        <w:rPr>
          <w:rFonts w:ascii="Times New Roman" w:hAnsi="Times New Roman" w:cs="Times New Roman"/>
          <w:sz w:val="22"/>
          <w:szCs w:val="22"/>
        </w:rPr>
      </w:pPr>
      <w:r w:rsidRPr="005B487C">
        <w:rPr>
          <w:rFonts w:ascii="Times New Roman" w:hAnsi="Times New Roman" w:cs="Times New Roman"/>
          <w:sz w:val="22"/>
          <w:szCs w:val="22"/>
        </w:rPr>
        <w:t>oba revíry sú zväzové.</w:t>
      </w:r>
    </w:p>
    <w:p w14:paraId="5E748778" w14:textId="77777777" w:rsidR="00EB72D2" w:rsidRDefault="00EB72D2">
      <w:pPr>
        <w:widowControl w:val="0"/>
        <w:autoSpaceDE w:val="0"/>
        <w:rPr>
          <w:b/>
          <w:bCs/>
          <w:color w:val="000000"/>
          <w:u w:val="single"/>
        </w:rPr>
      </w:pPr>
    </w:p>
    <w:p w14:paraId="4757E1D8" w14:textId="05F3363D" w:rsidR="00FE6413" w:rsidRPr="007564E9" w:rsidRDefault="00FE6413">
      <w:pPr>
        <w:widowControl w:val="0"/>
        <w:autoSpaceDE w:val="0"/>
        <w:rPr>
          <w:b/>
          <w:bCs/>
          <w:color w:val="000000"/>
          <w:u w:val="single"/>
        </w:rPr>
      </w:pPr>
      <w:r w:rsidRPr="007564E9">
        <w:rPr>
          <w:b/>
          <w:bCs/>
          <w:color w:val="000000"/>
          <w:u w:val="single"/>
        </w:rPr>
        <w:t>Organizačný štáb:</w:t>
      </w:r>
    </w:p>
    <w:p w14:paraId="124EA5F5" w14:textId="28179129" w:rsidR="00E82AC3" w:rsidRDefault="00FE6413" w:rsidP="00DE353A">
      <w:pPr>
        <w:widowControl w:val="0"/>
        <w:autoSpaceDE w:val="0"/>
        <w:rPr>
          <w:bCs/>
          <w:color w:val="000000"/>
        </w:rPr>
      </w:pPr>
      <w:r w:rsidRPr="005B487C">
        <w:rPr>
          <w:bCs/>
          <w:color w:val="000000"/>
        </w:rPr>
        <w:t>Riaditeľ pretekov</w:t>
      </w:r>
      <w:r w:rsidR="00DE353A" w:rsidRPr="005B487C">
        <w:rPr>
          <w:bCs/>
          <w:color w:val="000000"/>
        </w:rPr>
        <w:t>:</w:t>
      </w:r>
      <w:r w:rsidR="007564E9" w:rsidRPr="005B487C">
        <w:rPr>
          <w:bCs/>
          <w:color w:val="000000"/>
        </w:rPr>
        <w:tab/>
      </w:r>
      <w:r w:rsidR="007564E9" w:rsidRPr="005B487C">
        <w:rPr>
          <w:bCs/>
          <w:color w:val="000000"/>
        </w:rPr>
        <w:tab/>
      </w:r>
      <w:r w:rsidR="00E82AC3">
        <w:rPr>
          <w:bCs/>
          <w:color w:val="000000"/>
        </w:rPr>
        <w:t>Jaroslav Sámela</w:t>
      </w:r>
    </w:p>
    <w:p w14:paraId="77E0E79D" w14:textId="4145154B" w:rsidR="00FE6413" w:rsidRPr="005B487C" w:rsidRDefault="00FE6413" w:rsidP="00DE353A">
      <w:pPr>
        <w:widowControl w:val="0"/>
        <w:autoSpaceDE w:val="0"/>
        <w:rPr>
          <w:bCs/>
          <w:color w:val="000000"/>
        </w:rPr>
      </w:pPr>
      <w:r w:rsidRPr="005B487C">
        <w:rPr>
          <w:bCs/>
          <w:color w:val="000000"/>
        </w:rPr>
        <w:t xml:space="preserve">Garant rady SRZ: </w:t>
      </w:r>
      <w:r w:rsidR="00DE353A" w:rsidRPr="005B487C">
        <w:rPr>
          <w:bCs/>
          <w:color w:val="000000"/>
        </w:rPr>
        <w:tab/>
      </w:r>
      <w:r w:rsidR="00DE353A" w:rsidRPr="005B487C">
        <w:rPr>
          <w:bCs/>
          <w:color w:val="000000"/>
        </w:rPr>
        <w:tab/>
      </w:r>
      <w:r w:rsidR="00BE1CF8" w:rsidRPr="005B487C">
        <w:rPr>
          <w:bCs/>
          <w:color w:val="000000"/>
        </w:rPr>
        <w:t xml:space="preserve">Vlastimil </w:t>
      </w:r>
      <w:proofErr w:type="spellStart"/>
      <w:r w:rsidR="00BE1CF8" w:rsidRPr="005B487C">
        <w:rPr>
          <w:bCs/>
          <w:color w:val="000000"/>
        </w:rPr>
        <w:t>Těšický</w:t>
      </w:r>
      <w:proofErr w:type="spellEnd"/>
    </w:p>
    <w:p w14:paraId="0A22705E" w14:textId="77777777" w:rsidR="00FE6413" w:rsidRPr="005B487C" w:rsidRDefault="00FE6413" w:rsidP="00DE353A">
      <w:pPr>
        <w:widowControl w:val="0"/>
        <w:autoSpaceDE w:val="0"/>
        <w:rPr>
          <w:bCs/>
          <w:color w:val="000000"/>
        </w:rPr>
      </w:pPr>
      <w:r w:rsidRPr="005B487C">
        <w:rPr>
          <w:bCs/>
          <w:color w:val="000000"/>
        </w:rPr>
        <w:t>Hlavný rozhodca</w:t>
      </w:r>
      <w:r w:rsidR="00DE353A" w:rsidRPr="005B487C">
        <w:rPr>
          <w:bCs/>
          <w:color w:val="000000"/>
        </w:rPr>
        <w:t xml:space="preserve">: </w:t>
      </w:r>
      <w:r w:rsidR="00DE353A" w:rsidRPr="005B487C">
        <w:rPr>
          <w:bCs/>
          <w:color w:val="000000"/>
        </w:rPr>
        <w:tab/>
      </w:r>
      <w:r w:rsidR="00DE353A" w:rsidRPr="005B487C">
        <w:rPr>
          <w:bCs/>
          <w:color w:val="000000"/>
        </w:rPr>
        <w:tab/>
      </w:r>
      <w:r w:rsidR="00ED6A82" w:rsidRPr="005B487C">
        <w:rPr>
          <w:bCs/>
          <w:color w:val="000000"/>
        </w:rPr>
        <w:t>Gabriela Hupková</w:t>
      </w:r>
    </w:p>
    <w:p w14:paraId="663D8337" w14:textId="792161C0" w:rsidR="00FE6413" w:rsidRPr="005B487C" w:rsidRDefault="00FE6413" w:rsidP="00DE353A">
      <w:pPr>
        <w:widowControl w:val="0"/>
        <w:autoSpaceDE w:val="0"/>
      </w:pPr>
      <w:r w:rsidRPr="005B487C">
        <w:rPr>
          <w:bCs/>
          <w:color w:val="000000"/>
        </w:rPr>
        <w:t>Sektorov</w:t>
      </w:r>
      <w:r w:rsidR="005B487C">
        <w:rPr>
          <w:bCs/>
          <w:color w:val="000000"/>
        </w:rPr>
        <w:t>ý</w:t>
      </w:r>
      <w:r w:rsidRPr="005B487C">
        <w:rPr>
          <w:bCs/>
          <w:color w:val="000000"/>
        </w:rPr>
        <w:t xml:space="preserve"> rozhodca</w:t>
      </w:r>
      <w:r w:rsidR="000B6000" w:rsidRPr="005B487C">
        <w:rPr>
          <w:bCs/>
          <w:color w:val="000000"/>
        </w:rPr>
        <w:t xml:space="preserve">: </w:t>
      </w:r>
      <w:r w:rsidR="00DE353A" w:rsidRPr="005B487C">
        <w:rPr>
          <w:bCs/>
          <w:color w:val="000000"/>
        </w:rPr>
        <w:tab/>
      </w:r>
      <w:r w:rsidR="005B487C">
        <w:rPr>
          <w:bCs/>
          <w:color w:val="000000"/>
        </w:rPr>
        <w:tab/>
      </w:r>
      <w:r w:rsidR="00ED6A82" w:rsidRPr="005B487C">
        <w:rPr>
          <w:bCs/>
          <w:color w:val="000000"/>
        </w:rPr>
        <w:t>Vladimír Hupka</w:t>
      </w:r>
    </w:p>
    <w:p w14:paraId="00791D82" w14:textId="17334D19" w:rsidR="00FE6413" w:rsidRPr="005B487C" w:rsidRDefault="00FE6413" w:rsidP="00DE353A">
      <w:pPr>
        <w:widowControl w:val="0"/>
        <w:autoSpaceDE w:val="0"/>
        <w:rPr>
          <w:bCs/>
          <w:color w:val="000000"/>
        </w:rPr>
      </w:pPr>
      <w:r w:rsidRPr="005B487C">
        <w:rPr>
          <w:bCs/>
          <w:color w:val="000000"/>
        </w:rPr>
        <w:t>Technický vedúci:</w:t>
      </w:r>
      <w:r w:rsidR="00DE353A" w:rsidRPr="005B487C">
        <w:rPr>
          <w:bCs/>
          <w:color w:val="000000"/>
        </w:rPr>
        <w:tab/>
      </w:r>
      <w:r w:rsidR="00DE353A" w:rsidRPr="005B487C">
        <w:rPr>
          <w:bCs/>
          <w:color w:val="000000"/>
        </w:rPr>
        <w:tab/>
      </w:r>
      <w:r w:rsidR="0073767C" w:rsidRPr="005705B1">
        <w:rPr>
          <w:bCs/>
          <w:color w:val="000000"/>
        </w:rPr>
        <w:t xml:space="preserve">Peter </w:t>
      </w:r>
      <w:proofErr w:type="spellStart"/>
      <w:r w:rsidR="0073767C" w:rsidRPr="005705B1">
        <w:rPr>
          <w:bCs/>
          <w:color w:val="000000"/>
        </w:rPr>
        <w:t>Klimovský</w:t>
      </w:r>
      <w:proofErr w:type="spellEnd"/>
      <w:r w:rsidR="0073767C" w:rsidRPr="005705B1">
        <w:rPr>
          <w:bCs/>
          <w:color w:val="000000"/>
        </w:rPr>
        <w:t xml:space="preserve">, </w:t>
      </w:r>
      <w:r w:rsidR="0073767C">
        <w:rPr>
          <w:bCs/>
          <w:color w:val="000000"/>
        </w:rPr>
        <w:t xml:space="preserve">Branislav </w:t>
      </w:r>
      <w:proofErr w:type="spellStart"/>
      <w:r w:rsidR="0073767C">
        <w:rPr>
          <w:bCs/>
          <w:color w:val="000000"/>
        </w:rPr>
        <w:t>Ďuďák</w:t>
      </w:r>
      <w:proofErr w:type="spellEnd"/>
    </w:p>
    <w:p w14:paraId="18DA8523" w14:textId="425C0FB4" w:rsidR="00A87787" w:rsidRPr="005B487C" w:rsidRDefault="00A87787" w:rsidP="00DE353A">
      <w:pPr>
        <w:widowControl w:val="0"/>
        <w:autoSpaceDE w:val="0"/>
        <w:rPr>
          <w:bCs/>
          <w:color w:val="000000"/>
        </w:rPr>
      </w:pPr>
      <w:r w:rsidRPr="005B487C">
        <w:rPr>
          <w:bCs/>
          <w:color w:val="000000"/>
        </w:rPr>
        <w:t>Bodovacia komisia:</w:t>
      </w:r>
      <w:r w:rsidRPr="005B487C">
        <w:t xml:space="preserve"> </w:t>
      </w:r>
      <w:r w:rsidRPr="005B487C">
        <w:tab/>
      </w:r>
      <w:r w:rsidRPr="005B487C">
        <w:tab/>
      </w:r>
      <w:r w:rsidR="0073767C">
        <w:t xml:space="preserve">Gabriela </w:t>
      </w:r>
      <w:r w:rsidRPr="005B487C">
        <w:t>Hupková</w:t>
      </w:r>
      <w:r w:rsidR="0073767C">
        <w:t xml:space="preserve">, Vladimír </w:t>
      </w:r>
      <w:r w:rsidR="004C1F72" w:rsidRPr="005B487C">
        <w:rPr>
          <w:bCs/>
          <w:color w:val="000000"/>
        </w:rPr>
        <w:t>Hupka</w:t>
      </w:r>
    </w:p>
    <w:p w14:paraId="416DB5AE" w14:textId="77777777" w:rsidR="00FE6413" w:rsidRPr="00B52B6F" w:rsidRDefault="00FE6413" w:rsidP="00DE353A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iCs/>
        </w:rPr>
      </w:pPr>
      <w:r w:rsidRPr="005B487C">
        <w:rPr>
          <w:bCs/>
        </w:rPr>
        <w:t xml:space="preserve">Zdravotnícke zabezpečenie: </w:t>
      </w:r>
      <w:r w:rsidR="00DE353A" w:rsidRPr="005B487C">
        <w:rPr>
          <w:bCs/>
        </w:rPr>
        <w:t xml:space="preserve">  </w:t>
      </w:r>
      <w:r w:rsidR="000B6000" w:rsidRPr="005B487C">
        <w:rPr>
          <w:bCs/>
          <w:iCs/>
        </w:rPr>
        <w:t>na tel. 112</w:t>
      </w:r>
    </w:p>
    <w:p w14:paraId="504D6DB4" w14:textId="77777777" w:rsidR="00EB72D2" w:rsidRDefault="00EB72D2" w:rsidP="00EB72D2">
      <w:pPr>
        <w:pStyle w:val="Default"/>
        <w:rPr>
          <w:rFonts w:ascii="Times New Roman" w:hAnsi="Times New Roman" w:cs="Times New Roman"/>
          <w:b/>
          <w:u w:val="single"/>
        </w:rPr>
      </w:pPr>
    </w:p>
    <w:p w14:paraId="1C178AF0" w14:textId="7C728461" w:rsidR="000B6000" w:rsidRPr="007564E9" w:rsidRDefault="000B6000" w:rsidP="00EB72D2">
      <w:pPr>
        <w:pStyle w:val="Default"/>
        <w:rPr>
          <w:rFonts w:ascii="Times New Roman" w:hAnsi="Times New Roman" w:cs="Times New Roman"/>
          <w:b/>
          <w:u w:val="single"/>
        </w:rPr>
      </w:pPr>
      <w:r w:rsidRPr="007564E9">
        <w:rPr>
          <w:rFonts w:ascii="Times New Roman" w:hAnsi="Times New Roman" w:cs="Times New Roman"/>
          <w:b/>
          <w:u w:val="single"/>
        </w:rPr>
        <w:t>Technické pokyny:</w:t>
      </w:r>
    </w:p>
    <w:p w14:paraId="4E39C7B8" w14:textId="507872E5" w:rsidR="000B6000" w:rsidRPr="007564E9" w:rsidRDefault="000B6000" w:rsidP="00EB72D2">
      <w:pPr>
        <w:pStyle w:val="Default"/>
        <w:numPr>
          <w:ilvl w:val="0"/>
          <w:numId w:val="11"/>
        </w:numPr>
        <w:ind w:left="357" w:hanging="357"/>
        <w:rPr>
          <w:rFonts w:ascii="Times New Roman" w:hAnsi="Times New Roman" w:cs="Times New Roman"/>
        </w:rPr>
      </w:pPr>
      <w:r w:rsidRPr="007564E9">
        <w:rPr>
          <w:rFonts w:ascii="Times New Roman" w:hAnsi="Times New Roman" w:cs="Times New Roman"/>
        </w:rPr>
        <w:t xml:space="preserve">Preteká sa podľa </w:t>
      </w:r>
      <w:r w:rsidR="000D2908" w:rsidRPr="007564E9">
        <w:rPr>
          <w:rFonts w:ascii="Times New Roman" w:hAnsi="Times New Roman" w:cs="Times New Roman"/>
        </w:rPr>
        <w:t>Predpisov SZŠ</w:t>
      </w:r>
      <w:r w:rsidR="00BE5873" w:rsidRPr="007564E9">
        <w:rPr>
          <w:rFonts w:ascii="Times New Roman" w:hAnsi="Times New Roman" w:cs="Times New Roman"/>
        </w:rPr>
        <w:t>R</w:t>
      </w:r>
      <w:r w:rsidR="005B487C">
        <w:rPr>
          <w:rFonts w:ascii="Times New Roman" w:hAnsi="Times New Roman" w:cs="Times New Roman"/>
        </w:rPr>
        <w:t>,</w:t>
      </w:r>
      <w:r w:rsidR="000D2908" w:rsidRPr="007564E9">
        <w:rPr>
          <w:rFonts w:ascii="Times New Roman" w:hAnsi="Times New Roman" w:cs="Times New Roman"/>
        </w:rPr>
        <w:t xml:space="preserve"> </w:t>
      </w:r>
      <w:r w:rsidRPr="007564E9">
        <w:rPr>
          <w:rFonts w:ascii="Times New Roman" w:hAnsi="Times New Roman" w:cs="Times New Roman"/>
        </w:rPr>
        <w:t>platných</w:t>
      </w:r>
      <w:r w:rsidR="00C92D38" w:rsidRPr="007564E9">
        <w:rPr>
          <w:rFonts w:ascii="Times New Roman" w:hAnsi="Times New Roman" w:cs="Times New Roman"/>
        </w:rPr>
        <w:t xml:space="preserve"> súťažných pravidiel pre LRU – </w:t>
      </w:r>
      <w:proofErr w:type="spellStart"/>
      <w:r w:rsidR="005B487C">
        <w:rPr>
          <w:rFonts w:ascii="Times New Roman" w:hAnsi="Times New Roman" w:cs="Times New Roman"/>
        </w:rPr>
        <w:t>p</w:t>
      </w:r>
      <w:r w:rsidRPr="007564E9">
        <w:rPr>
          <w:rFonts w:ascii="Times New Roman" w:hAnsi="Times New Roman" w:cs="Times New Roman"/>
        </w:rPr>
        <w:t>rívlač</w:t>
      </w:r>
      <w:proofErr w:type="spellEnd"/>
      <w:r w:rsidRPr="007564E9">
        <w:rPr>
          <w:rFonts w:ascii="Times New Roman" w:hAnsi="Times New Roman" w:cs="Times New Roman"/>
        </w:rPr>
        <w:t xml:space="preserve"> a aktuálnych modifikácií</w:t>
      </w:r>
      <w:r w:rsidR="00BE5873" w:rsidRPr="007564E9">
        <w:rPr>
          <w:rFonts w:ascii="Times New Roman" w:hAnsi="Times New Roman" w:cs="Times New Roman"/>
        </w:rPr>
        <w:t>.</w:t>
      </w:r>
    </w:p>
    <w:p w14:paraId="19AFAFF8" w14:textId="77777777" w:rsidR="008D7941" w:rsidRPr="007564E9" w:rsidRDefault="008D7941" w:rsidP="00EB72D2">
      <w:pPr>
        <w:pStyle w:val="Default"/>
        <w:numPr>
          <w:ilvl w:val="0"/>
          <w:numId w:val="11"/>
        </w:numPr>
        <w:ind w:left="357" w:hanging="357"/>
        <w:rPr>
          <w:rFonts w:ascii="Times New Roman" w:hAnsi="Times New Roman" w:cs="Times New Roman"/>
        </w:rPr>
      </w:pPr>
      <w:r w:rsidRPr="007564E9">
        <w:rPr>
          <w:rFonts w:ascii="Times New Roman" w:hAnsi="Times New Roman" w:cs="Times New Roman"/>
        </w:rPr>
        <w:t xml:space="preserve">Športový rybársky </w:t>
      </w:r>
      <w:proofErr w:type="spellStart"/>
      <w:r w:rsidRPr="007564E9">
        <w:rPr>
          <w:rFonts w:ascii="Times New Roman" w:hAnsi="Times New Roman" w:cs="Times New Roman"/>
        </w:rPr>
        <w:t>pretek</w:t>
      </w:r>
      <w:proofErr w:type="spellEnd"/>
      <w:r w:rsidRPr="007564E9">
        <w:rPr>
          <w:rFonts w:ascii="Times New Roman" w:hAnsi="Times New Roman" w:cs="Times New Roman"/>
        </w:rPr>
        <w:t xml:space="preserve"> je usporiadaný podľa zákona 216/2018 </w:t>
      </w:r>
      <w:proofErr w:type="spellStart"/>
      <w:r w:rsidRPr="007564E9">
        <w:rPr>
          <w:rFonts w:ascii="Times New Roman" w:hAnsi="Times New Roman" w:cs="Times New Roman"/>
        </w:rPr>
        <w:t>Z.z</w:t>
      </w:r>
      <w:proofErr w:type="spellEnd"/>
      <w:r w:rsidRPr="007564E9">
        <w:rPr>
          <w:rFonts w:ascii="Times New Roman" w:hAnsi="Times New Roman" w:cs="Times New Roman"/>
        </w:rPr>
        <w:t>.</w:t>
      </w:r>
      <w:r w:rsidR="0002627C" w:rsidRPr="007564E9">
        <w:rPr>
          <w:rFonts w:ascii="Times New Roman" w:hAnsi="Times New Roman" w:cs="Times New Roman"/>
        </w:rPr>
        <w:t xml:space="preserve"> </w:t>
      </w:r>
      <w:r w:rsidRPr="007564E9">
        <w:rPr>
          <w:rFonts w:ascii="Times New Roman" w:hAnsi="Times New Roman" w:cs="Times New Roman"/>
        </w:rPr>
        <w:t>§ 20 a vykonávacej vyhlášky 381/2018 § 15</w:t>
      </w:r>
      <w:r w:rsidR="000D2908" w:rsidRPr="007564E9">
        <w:rPr>
          <w:rFonts w:ascii="Times New Roman" w:hAnsi="Times New Roman" w:cs="Times New Roman"/>
        </w:rPr>
        <w:t>.</w:t>
      </w:r>
    </w:p>
    <w:p w14:paraId="03FE7392" w14:textId="77777777" w:rsidR="00EF1062" w:rsidRDefault="00BE5873" w:rsidP="00EB72D2">
      <w:pPr>
        <w:pStyle w:val="Default"/>
        <w:numPr>
          <w:ilvl w:val="0"/>
          <w:numId w:val="11"/>
        </w:numPr>
        <w:ind w:left="357" w:hanging="357"/>
        <w:rPr>
          <w:rFonts w:ascii="Times New Roman" w:hAnsi="Times New Roman" w:cs="Times New Roman"/>
        </w:rPr>
      </w:pPr>
      <w:r w:rsidRPr="007564E9">
        <w:rPr>
          <w:rFonts w:ascii="Times New Roman" w:hAnsi="Times New Roman" w:cs="Times New Roman"/>
        </w:rPr>
        <w:t xml:space="preserve">Maximálna dĺžka rybárskeho prúta je 280 cm. </w:t>
      </w:r>
    </w:p>
    <w:p w14:paraId="05BE4A51" w14:textId="345ACD02" w:rsidR="00D52D93" w:rsidRDefault="000F7E42" w:rsidP="00EB72D2">
      <w:pPr>
        <w:pStyle w:val="Default"/>
        <w:numPr>
          <w:ilvl w:val="0"/>
          <w:numId w:val="11"/>
        </w:numPr>
        <w:ind w:left="357" w:hanging="357"/>
        <w:rPr>
          <w:rFonts w:ascii="Times New Roman" w:hAnsi="Times New Roman" w:cs="Times New Roman"/>
        </w:rPr>
      </w:pPr>
      <w:r w:rsidRPr="00EF1062">
        <w:rPr>
          <w:rFonts w:ascii="Times New Roman" w:hAnsi="Times New Roman" w:cs="Times New Roman"/>
          <w:b/>
        </w:rPr>
        <w:t>Brodenie</w:t>
      </w:r>
      <w:r w:rsidRPr="00EF1062">
        <w:rPr>
          <w:rFonts w:ascii="Times New Roman" w:hAnsi="Times New Roman" w:cs="Times New Roman"/>
        </w:rPr>
        <w:t xml:space="preserve"> </w:t>
      </w:r>
      <w:r w:rsidR="00B75BEB">
        <w:rPr>
          <w:rFonts w:ascii="Times New Roman" w:hAnsi="Times New Roman" w:cs="Times New Roman"/>
        </w:rPr>
        <w:t>je povolené</w:t>
      </w:r>
      <w:r w:rsidR="005B487C">
        <w:rPr>
          <w:rFonts w:ascii="Times New Roman" w:hAnsi="Times New Roman" w:cs="Times New Roman"/>
        </w:rPr>
        <w:t>,</w:t>
      </w:r>
      <w:r w:rsidR="00B75BEB">
        <w:rPr>
          <w:rFonts w:ascii="Times New Roman" w:hAnsi="Times New Roman" w:cs="Times New Roman"/>
        </w:rPr>
        <w:t xml:space="preserve"> je možný výstup na breh na oboch stranách rieky</w:t>
      </w:r>
    </w:p>
    <w:p w14:paraId="46EB6489" w14:textId="77777777" w:rsidR="003A379A" w:rsidRDefault="003A379A" w:rsidP="003A379A">
      <w:pPr>
        <w:pStyle w:val="Default"/>
        <w:numPr>
          <w:ilvl w:val="0"/>
          <w:numId w:val="11"/>
        </w:numPr>
        <w:ind w:left="357" w:hanging="357"/>
        <w:rPr>
          <w:rFonts w:ascii="Times New Roman" w:hAnsi="Times New Roman" w:cs="Times New Roman"/>
        </w:rPr>
      </w:pPr>
      <w:r w:rsidRPr="0073767C">
        <w:rPr>
          <w:rFonts w:ascii="Times New Roman" w:hAnsi="Times New Roman" w:cs="Times New Roman"/>
        </w:rPr>
        <w:t xml:space="preserve">Strava </w:t>
      </w:r>
      <w:r>
        <w:rPr>
          <w:rFonts w:ascii="Times New Roman" w:hAnsi="Times New Roman" w:cs="Times New Roman"/>
        </w:rPr>
        <w:t xml:space="preserve">(obed – 7 EUR/ks) budú na trati v sobotu aj v nedeľu. </w:t>
      </w:r>
      <w:r w:rsidRPr="0073767C">
        <w:rPr>
          <w:rFonts w:ascii="Times New Roman" w:hAnsi="Times New Roman" w:cs="Times New Roman"/>
          <w:b/>
          <w:bCs/>
        </w:rPr>
        <w:t>V piatok pri losovaní</w:t>
      </w:r>
      <w:r>
        <w:rPr>
          <w:rFonts w:ascii="Times New Roman" w:hAnsi="Times New Roman" w:cs="Times New Roman"/>
        </w:rPr>
        <w:t xml:space="preserve"> je potrebné nahlásiť a zaplatiť počty obedov na družstvo.</w:t>
      </w:r>
    </w:p>
    <w:p w14:paraId="102527BF" w14:textId="77777777" w:rsidR="00EB72D2" w:rsidRDefault="00EB72D2" w:rsidP="00EB72D2">
      <w:pPr>
        <w:suppressAutoHyphens w:val="0"/>
        <w:rPr>
          <w:rFonts w:eastAsia="Calibri"/>
          <w:b/>
          <w:color w:val="000000"/>
          <w:u w:val="single"/>
          <w:lang w:eastAsia="en-US"/>
        </w:rPr>
      </w:pPr>
    </w:p>
    <w:p w14:paraId="286FF6B6" w14:textId="54A6700B" w:rsidR="00EB72D2" w:rsidRPr="00F46FFF" w:rsidRDefault="00EB72D2" w:rsidP="00EB72D2">
      <w:pPr>
        <w:suppressAutoHyphens w:val="0"/>
        <w:rPr>
          <w:rFonts w:eastAsia="Calibri"/>
          <w:color w:val="000000"/>
          <w:lang w:eastAsia="en-US"/>
        </w:rPr>
      </w:pPr>
      <w:r w:rsidRPr="005B487C">
        <w:rPr>
          <w:rFonts w:eastAsia="Calibri"/>
          <w:b/>
          <w:color w:val="000000"/>
          <w:u w:val="single"/>
          <w:lang w:eastAsia="en-US"/>
        </w:rPr>
        <w:t>B</w:t>
      </w:r>
      <w:r>
        <w:rPr>
          <w:b/>
          <w:u w:val="single"/>
        </w:rPr>
        <w:t>odovanie</w:t>
      </w:r>
      <w:r w:rsidRPr="005B487C">
        <w:rPr>
          <w:b/>
        </w:rPr>
        <w:t xml:space="preserve">: </w:t>
      </w:r>
      <w:r w:rsidRPr="005B487C">
        <w:rPr>
          <w:rFonts w:eastAsia="Calibri"/>
          <w:color w:val="000000"/>
          <w:lang w:eastAsia="en-US"/>
        </w:rPr>
        <w:t xml:space="preserve">ako na kaprových vodách </w:t>
      </w:r>
      <w:r w:rsidRPr="005B487C">
        <w:rPr>
          <w:rFonts w:eastAsia="Calibri"/>
          <w:lang w:eastAsia="en-US"/>
        </w:rPr>
        <w:t>v zmysle platných súťažných pravidiel LRU</w:t>
      </w:r>
      <w:r w:rsidRPr="00F46FFF">
        <w:rPr>
          <w:rFonts w:eastAsia="Calibri"/>
          <w:lang w:eastAsia="en-US"/>
        </w:rPr>
        <w:t xml:space="preserve"> – </w:t>
      </w:r>
      <w:proofErr w:type="spellStart"/>
      <w:r w:rsidRPr="00F46FFF">
        <w:rPr>
          <w:rFonts w:eastAsia="Calibri"/>
          <w:lang w:eastAsia="en-US"/>
        </w:rPr>
        <w:t>prívlač</w:t>
      </w:r>
      <w:proofErr w:type="spellEnd"/>
      <w:r w:rsidRPr="00F46FFF">
        <w:rPr>
          <w:rFonts w:eastAsia="Calibri"/>
          <w:lang w:eastAsia="en-US"/>
        </w:rPr>
        <w:t>.</w:t>
      </w:r>
    </w:p>
    <w:p w14:paraId="7EDABC1F" w14:textId="77777777" w:rsidR="00EB72D2" w:rsidRDefault="00EB72D2" w:rsidP="005B487C">
      <w:pPr>
        <w:tabs>
          <w:tab w:val="left" w:pos="567"/>
        </w:tabs>
        <w:suppressAutoHyphens w:val="0"/>
        <w:jc w:val="both"/>
        <w:rPr>
          <w:b/>
          <w:color w:val="000000"/>
          <w:u w:val="single"/>
          <w:lang w:eastAsia="en-US"/>
        </w:rPr>
      </w:pPr>
    </w:p>
    <w:p w14:paraId="5AB489ED" w14:textId="1AACF946" w:rsidR="00F46FFF" w:rsidRPr="00F46FFF" w:rsidRDefault="00F46FFF" w:rsidP="005B487C">
      <w:pPr>
        <w:tabs>
          <w:tab w:val="left" w:pos="567"/>
        </w:tabs>
        <w:suppressAutoHyphens w:val="0"/>
        <w:jc w:val="both"/>
        <w:rPr>
          <w:b/>
          <w:color w:val="000000"/>
          <w:u w:val="single"/>
          <w:lang w:eastAsia="en-US"/>
        </w:rPr>
      </w:pPr>
      <w:r w:rsidRPr="00F46FFF">
        <w:rPr>
          <w:b/>
          <w:color w:val="000000"/>
          <w:u w:val="single"/>
          <w:lang w:eastAsia="en-US"/>
        </w:rPr>
        <w:t>Zoznam hodnotených druhov rýb</w:t>
      </w:r>
      <w:r w:rsidR="00EB72D2">
        <w:rPr>
          <w:b/>
          <w:color w:val="000000"/>
          <w:u w:val="single"/>
          <w:lang w:eastAsia="en-US"/>
        </w:rPr>
        <w:t xml:space="preserve"> a ich bodovanie</w:t>
      </w:r>
      <w:r w:rsidR="005B487C">
        <w:rPr>
          <w:b/>
          <w:color w:val="000000"/>
          <w:u w:val="single"/>
          <w:lang w:eastAsia="en-US"/>
        </w:rPr>
        <w:t>:</w:t>
      </w:r>
    </w:p>
    <w:p w14:paraId="5B1C3EE2" w14:textId="5D0AD286" w:rsidR="00F46FFF" w:rsidRPr="00F46FFF" w:rsidRDefault="00F46FFF" w:rsidP="005B487C">
      <w:pPr>
        <w:tabs>
          <w:tab w:val="left" w:pos="567"/>
        </w:tabs>
        <w:suppressAutoHyphens w:val="0"/>
        <w:jc w:val="both"/>
        <w:rPr>
          <w:b/>
          <w:color w:val="000000"/>
          <w:lang w:eastAsia="en-US"/>
        </w:rPr>
      </w:pPr>
      <w:r w:rsidRPr="00F46FFF">
        <w:rPr>
          <w:lang w:eastAsia="en-US"/>
        </w:rPr>
        <w:t xml:space="preserve">Všetky druhy okrem </w:t>
      </w:r>
      <w:proofErr w:type="spellStart"/>
      <w:r w:rsidRPr="00F46FFF">
        <w:rPr>
          <w:lang w:eastAsia="en-US"/>
        </w:rPr>
        <w:t>beličky</w:t>
      </w:r>
      <w:proofErr w:type="spellEnd"/>
      <w:r w:rsidRPr="00F46FFF">
        <w:rPr>
          <w:lang w:eastAsia="en-US"/>
        </w:rPr>
        <w:t xml:space="preserve">, </w:t>
      </w:r>
      <w:proofErr w:type="spellStart"/>
      <w:r w:rsidRPr="00F46FFF">
        <w:rPr>
          <w:lang w:eastAsia="en-US"/>
        </w:rPr>
        <w:t>plosky</w:t>
      </w:r>
      <w:proofErr w:type="spellEnd"/>
      <w:r w:rsidRPr="00F46FFF">
        <w:rPr>
          <w:lang w:eastAsia="en-US"/>
        </w:rPr>
        <w:t xml:space="preserve"> a </w:t>
      </w:r>
      <w:proofErr w:type="spellStart"/>
      <w:r w:rsidRPr="00F46FFF">
        <w:rPr>
          <w:lang w:eastAsia="en-US"/>
        </w:rPr>
        <w:t>čerebľe</w:t>
      </w:r>
      <w:proofErr w:type="spellEnd"/>
      <w:r w:rsidRPr="00F46FFF">
        <w:rPr>
          <w:lang w:eastAsia="en-US"/>
        </w:rPr>
        <w:t xml:space="preserve"> sú hodnotené nasledovne:</w:t>
      </w:r>
    </w:p>
    <w:p w14:paraId="77BA91DD" w14:textId="77777777" w:rsidR="00E82AC3" w:rsidRPr="00E82AC3" w:rsidRDefault="00E82AC3" w:rsidP="00E82AC3">
      <w:pPr>
        <w:suppressAutoHyphens w:val="0"/>
        <w:rPr>
          <w:rFonts w:eastAsia="Calibri"/>
          <w:color w:val="000000"/>
          <w:lang w:eastAsia="en-US"/>
        </w:rPr>
      </w:pPr>
    </w:p>
    <w:p w14:paraId="730645EB" w14:textId="2D74DFCD" w:rsidR="00F46FFF" w:rsidRPr="00EB72D2" w:rsidRDefault="00F46FFF" w:rsidP="00EB72D2">
      <w:pPr>
        <w:pStyle w:val="Odsekzoznamu"/>
        <w:numPr>
          <w:ilvl w:val="0"/>
          <w:numId w:val="14"/>
        </w:numPr>
        <w:suppressAutoHyphens w:val="0"/>
        <w:ind w:left="357" w:hanging="357"/>
        <w:rPr>
          <w:rFonts w:eastAsia="Calibri"/>
          <w:color w:val="000000"/>
          <w:lang w:eastAsia="en-US"/>
        </w:rPr>
      </w:pPr>
      <w:r w:rsidRPr="00EB72D2">
        <w:rPr>
          <w:rFonts w:eastAsia="Calibri"/>
          <w:bCs/>
          <w:color w:val="000000"/>
          <w:lang w:eastAsia="en-US"/>
        </w:rPr>
        <w:lastRenderedPageBreak/>
        <w:t>Pri ulovení hodnotených rýb:</w:t>
      </w:r>
    </w:p>
    <w:p w14:paraId="52B53145" w14:textId="77777777" w:rsidR="00F46FFF" w:rsidRPr="00F46FFF" w:rsidRDefault="00F46FFF" w:rsidP="00F46FFF">
      <w:pPr>
        <w:tabs>
          <w:tab w:val="left" w:pos="567"/>
        </w:tabs>
        <w:suppressAutoHyphens w:val="0"/>
        <w:ind w:right="72"/>
        <w:rPr>
          <w:color w:val="000000"/>
          <w:lang w:eastAsia="en-US"/>
        </w:rPr>
      </w:pPr>
      <w:r w:rsidRPr="00F46FFF">
        <w:rPr>
          <w:color w:val="000000"/>
          <w:lang w:eastAsia="en-US"/>
        </w:rPr>
        <w:t xml:space="preserve">  0-11,9 cm                                                          0,1      bod    </w:t>
      </w:r>
      <w:r w:rsidRPr="00F46FFF">
        <w:rPr>
          <w:color w:val="000000"/>
          <w:lang w:eastAsia="en-US"/>
        </w:rPr>
        <w:br/>
        <w:t>12-14,9 cm                                                          1,0      bod</w:t>
      </w:r>
      <w:r w:rsidRPr="00F46FFF">
        <w:rPr>
          <w:color w:val="000000"/>
          <w:lang w:eastAsia="en-US"/>
        </w:rPr>
        <w:br/>
        <w:t>15-19,9 cm                                                          1,5      bod</w:t>
      </w:r>
      <w:r w:rsidRPr="00F46FFF">
        <w:rPr>
          <w:color w:val="000000"/>
          <w:lang w:eastAsia="en-US"/>
        </w:rPr>
        <w:br/>
        <w:t>20-24,9 cm                                                          2,0      bod</w:t>
      </w:r>
      <w:r w:rsidRPr="00F46FFF">
        <w:rPr>
          <w:color w:val="000000"/>
          <w:lang w:eastAsia="en-US"/>
        </w:rPr>
        <w:br/>
        <w:t>25-29,9 cm                                                          2,5      bod</w:t>
      </w:r>
      <w:r w:rsidRPr="00F46FFF">
        <w:rPr>
          <w:color w:val="000000"/>
          <w:lang w:eastAsia="en-US"/>
        </w:rPr>
        <w:br/>
        <w:t xml:space="preserve">30-34,9 cm                                                          3,0 +1 bod </w:t>
      </w:r>
      <w:r w:rsidRPr="00F46FFF">
        <w:rPr>
          <w:color w:val="000000"/>
          <w:lang w:eastAsia="en-US"/>
        </w:rPr>
        <w:br/>
        <w:t xml:space="preserve">35-39,9 cm                                                          3,5 +1 bod </w:t>
      </w:r>
      <w:r w:rsidRPr="00F46FFF">
        <w:rPr>
          <w:color w:val="000000"/>
          <w:lang w:eastAsia="en-US"/>
        </w:rPr>
        <w:br/>
        <w:t>40-44,9 cm                                                          4,0 +1 bod</w:t>
      </w:r>
    </w:p>
    <w:p w14:paraId="0996A79F" w14:textId="77777777" w:rsidR="00EB72D2" w:rsidRDefault="00F46FFF" w:rsidP="00F46FFF">
      <w:pPr>
        <w:tabs>
          <w:tab w:val="left" w:pos="567"/>
        </w:tabs>
        <w:suppressAutoHyphens w:val="0"/>
        <w:ind w:right="72"/>
        <w:jc w:val="both"/>
        <w:rPr>
          <w:color w:val="000000"/>
          <w:lang w:eastAsia="en-US"/>
        </w:rPr>
      </w:pPr>
      <w:r w:rsidRPr="00F46FFF">
        <w:rPr>
          <w:color w:val="000000"/>
          <w:lang w:eastAsia="en-US"/>
        </w:rPr>
        <w:t>Analogicky ďalej.</w:t>
      </w:r>
    </w:p>
    <w:p w14:paraId="29E16B4C" w14:textId="73A9257F" w:rsidR="00F46FFF" w:rsidRDefault="00F46FFF" w:rsidP="00F46FFF">
      <w:pPr>
        <w:tabs>
          <w:tab w:val="left" w:pos="567"/>
        </w:tabs>
        <w:suppressAutoHyphens w:val="0"/>
        <w:ind w:right="72"/>
        <w:jc w:val="both"/>
        <w:rPr>
          <w:color w:val="000000"/>
          <w:lang w:eastAsia="en-US"/>
        </w:rPr>
      </w:pPr>
      <w:r w:rsidRPr="00F46FFF">
        <w:rPr>
          <w:color w:val="000000"/>
          <w:lang w:eastAsia="en-US"/>
        </w:rPr>
        <w:t xml:space="preserve">Pri rybách nad 30cm (vrátane) je za rybu pridelený jeden bonusový bod (napr. v kategórii 60-64,9cm dostane pretekár za ulovenú rybu 6 + 1 bod </w:t>
      </w:r>
      <w:proofErr w:type="spellStart"/>
      <w:r w:rsidRPr="00F46FFF">
        <w:rPr>
          <w:color w:val="000000"/>
          <w:lang w:eastAsia="en-US"/>
        </w:rPr>
        <w:t>t.j</w:t>
      </w:r>
      <w:proofErr w:type="spellEnd"/>
      <w:r w:rsidRPr="00F46FFF">
        <w:rPr>
          <w:color w:val="000000"/>
          <w:lang w:eastAsia="en-US"/>
        </w:rPr>
        <w:t>. 7 bodov).</w:t>
      </w:r>
    </w:p>
    <w:p w14:paraId="2AC707B0" w14:textId="77777777" w:rsidR="00EB72D2" w:rsidRPr="00F46FFF" w:rsidRDefault="00EB72D2" w:rsidP="00F46FFF">
      <w:pPr>
        <w:tabs>
          <w:tab w:val="left" w:pos="567"/>
        </w:tabs>
        <w:suppressAutoHyphens w:val="0"/>
        <w:ind w:right="72"/>
        <w:jc w:val="both"/>
        <w:rPr>
          <w:color w:val="000000"/>
          <w:lang w:eastAsia="en-US"/>
        </w:rPr>
      </w:pPr>
    </w:p>
    <w:p w14:paraId="2D020FF4" w14:textId="307EC0E2" w:rsidR="00F46FFF" w:rsidRPr="00EB72D2" w:rsidRDefault="00F46FFF" w:rsidP="00EB72D2">
      <w:pPr>
        <w:pStyle w:val="Odsekzoznamu"/>
        <w:numPr>
          <w:ilvl w:val="0"/>
          <w:numId w:val="14"/>
        </w:numPr>
        <w:suppressAutoHyphens w:val="0"/>
        <w:ind w:left="357" w:hanging="357"/>
        <w:rPr>
          <w:rFonts w:eastAsia="Calibri"/>
          <w:bCs/>
          <w:color w:val="000000"/>
          <w:lang w:eastAsia="en-US"/>
        </w:rPr>
      </w:pPr>
      <w:r w:rsidRPr="00EB72D2">
        <w:rPr>
          <w:rFonts w:eastAsia="Calibri"/>
          <w:bCs/>
          <w:color w:val="000000"/>
          <w:lang w:eastAsia="en-US"/>
        </w:rPr>
        <w:t>Ostatné druhy rýb (</w:t>
      </w:r>
      <w:proofErr w:type="spellStart"/>
      <w:r w:rsidRPr="00EB72D2">
        <w:rPr>
          <w:rFonts w:eastAsia="Calibri"/>
          <w:bCs/>
          <w:color w:val="000000"/>
          <w:lang w:eastAsia="en-US"/>
        </w:rPr>
        <w:t>belička</w:t>
      </w:r>
      <w:proofErr w:type="spellEnd"/>
      <w:r w:rsidRPr="00EB72D2">
        <w:rPr>
          <w:rFonts w:eastAsia="Calibri"/>
          <w:bCs/>
          <w:color w:val="000000"/>
          <w:lang w:eastAsia="en-US"/>
        </w:rPr>
        <w:t xml:space="preserve">, </w:t>
      </w:r>
      <w:proofErr w:type="spellStart"/>
      <w:r w:rsidRPr="00EB72D2">
        <w:rPr>
          <w:rFonts w:eastAsia="Calibri"/>
          <w:bCs/>
          <w:color w:val="000000"/>
          <w:lang w:eastAsia="en-US"/>
        </w:rPr>
        <w:t>ploska</w:t>
      </w:r>
      <w:proofErr w:type="spellEnd"/>
      <w:r w:rsidRPr="00EB72D2">
        <w:rPr>
          <w:rFonts w:eastAsia="Calibri"/>
          <w:bCs/>
          <w:color w:val="000000"/>
          <w:lang w:eastAsia="en-US"/>
        </w:rPr>
        <w:t>, čerebľa):</w:t>
      </w:r>
    </w:p>
    <w:p w14:paraId="432AD131" w14:textId="77777777" w:rsidR="00F46FFF" w:rsidRPr="00F46FFF" w:rsidRDefault="00F46FFF" w:rsidP="00F46FFF">
      <w:pPr>
        <w:tabs>
          <w:tab w:val="left" w:pos="567"/>
        </w:tabs>
        <w:suppressAutoHyphens w:val="0"/>
        <w:ind w:right="72"/>
        <w:jc w:val="both"/>
        <w:rPr>
          <w:b/>
          <w:u w:val="single"/>
          <w:lang w:eastAsia="en-US"/>
        </w:rPr>
      </w:pPr>
      <w:r w:rsidRPr="00F46FFF">
        <w:rPr>
          <w:color w:val="000000"/>
          <w:lang w:eastAsia="en-US"/>
        </w:rPr>
        <w:t xml:space="preserve">- nad 20 cm dĺžky (vrátane)   1 bod     </w:t>
      </w:r>
    </w:p>
    <w:p w14:paraId="198B7EB5" w14:textId="77777777" w:rsidR="00692E35" w:rsidRPr="00EB72D2" w:rsidRDefault="00692E35" w:rsidP="00692E35">
      <w:pPr>
        <w:rPr>
          <w:iCs/>
        </w:rPr>
      </w:pPr>
    </w:p>
    <w:p w14:paraId="1A037872" w14:textId="3B810A82" w:rsidR="00DA62EB" w:rsidRDefault="00B75BEB" w:rsidP="00DA62EB">
      <w:pPr>
        <w:pStyle w:val="Nadpis3"/>
        <w:jc w:val="both"/>
        <w:rPr>
          <w:rFonts w:ascii="Times New Roman" w:hAnsi="Times New Roman" w:cs="Times New Roman"/>
          <w:iCs/>
          <w:color w:val="auto"/>
        </w:rPr>
      </w:pPr>
      <w:r w:rsidRPr="00DA62EB">
        <w:rPr>
          <w:rFonts w:ascii="Times New Roman" w:hAnsi="Times New Roman" w:cs="Times New Roman"/>
          <w:b/>
          <w:bCs/>
          <w:color w:val="auto"/>
          <w:u w:val="single"/>
        </w:rPr>
        <w:t>Pretekárska trať – sobota 2</w:t>
      </w:r>
      <w:r w:rsidR="00C3007B" w:rsidRPr="00DA62EB">
        <w:rPr>
          <w:rFonts w:ascii="Times New Roman" w:hAnsi="Times New Roman" w:cs="Times New Roman"/>
          <w:b/>
          <w:bCs/>
          <w:color w:val="auto"/>
          <w:u w:val="single"/>
        </w:rPr>
        <w:t>6</w:t>
      </w:r>
      <w:r w:rsidRPr="00DA62EB">
        <w:rPr>
          <w:rFonts w:ascii="Times New Roman" w:hAnsi="Times New Roman" w:cs="Times New Roman"/>
          <w:b/>
          <w:bCs/>
          <w:color w:val="auto"/>
          <w:u w:val="single"/>
        </w:rPr>
        <w:t>.0</w:t>
      </w:r>
      <w:r w:rsidR="003A00BA" w:rsidRPr="00DA62EB">
        <w:rPr>
          <w:rFonts w:ascii="Times New Roman" w:hAnsi="Times New Roman" w:cs="Times New Roman"/>
          <w:b/>
          <w:bCs/>
          <w:color w:val="auto"/>
          <w:u w:val="single"/>
        </w:rPr>
        <w:t>8</w:t>
      </w:r>
      <w:r w:rsidRPr="00DA62EB">
        <w:rPr>
          <w:rFonts w:ascii="Times New Roman" w:hAnsi="Times New Roman" w:cs="Times New Roman"/>
          <w:b/>
          <w:bCs/>
          <w:color w:val="auto"/>
          <w:u w:val="single"/>
        </w:rPr>
        <w:t>.202</w:t>
      </w:r>
      <w:r w:rsidR="003A00BA" w:rsidRPr="00DA62EB">
        <w:rPr>
          <w:rFonts w:ascii="Times New Roman" w:hAnsi="Times New Roman" w:cs="Times New Roman"/>
          <w:b/>
          <w:bCs/>
          <w:color w:val="auto"/>
          <w:u w:val="single"/>
        </w:rPr>
        <w:t>3</w:t>
      </w:r>
      <w:r w:rsidRPr="00DA62EB">
        <w:rPr>
          <w:rFonts w:ascii="Times New Roman" w:hAnsi="Times New Roman" w:cs="Times New Roman"/>
          <w:b/>
          <w:bCs/>
          <w:color w:val="auto"/>
          <w:u w:val="single"/>
        </w:rPr>
        <w:t>:</w:t>
      </w:r>
      <w:r w:rsidR="00DA62EB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Pr="00DA62EB">
        <w:rPr>
          <w:rFonts w:ascii="Times New Roman" w:hAnsi="Times New Roman" w:cs="Times New Roman"/>
          <w:color w:val="auto"/>
        </w:rPr>
        <w:t>Váh č.</w:t>
      </w:r>
      <w:r w:rsidR="00E82AC3">
        <w:rPr>
          <w:rFonts w:ascii="Times New Roman" w:hAnsi="Times New Roman" w:cs="Times New Roman"/>
          <w:color w:val="auto"/>
        </w:rPr>
        <w:t>9</w:t>
      </w:r>
      <w:r w:rsidRPr="00DA62EB">
        <w:rPr>
          <w:rFonts w:ascii="Times New Roman" w:hAnsi="Times New Roman" w:cs="Times New Roman"/>
          <w:color w:val="auto"/>
        </w:rPr>
        <w:t xml:space="preserve">, </w:t>
      </w:r>
      <w:r w:rsidRPr="00DA62EB">
        <w:rPr>
          <w:rFonts w:ascii="Times New Roman" w:hAnsi="Times New Roman" w:cs="Times New Roman"/>
          <w:iCs/>
          <w:color w:val="auto"/>
        </w:rPr>
        <w:t>čiastkové povodie rieky Váh</w:t>
      </w:r>
    </w:p>
    <w:p w14:paraId="13AA8418" w14:textId="77777777" w:rsidR="00E82AC3" w:rsidRPr="00DA62EB" w:rsidRDefault="00E82AC3" w:rsidP="00E82AC3">
      <w:pPr>
        <w:pStyle w:val="Nadpis3"/>
        <w:jc w:val="both"/>
        <w:rPr>
          <w:rFonts w:ascii="Times New Roman" w:hAnsi="Times New Roman" w:cs="Times New Roman"/>
          <w:b/>
          <w:color w:val="auto"/>
        </w:rPr>
      </w:pPr>
      <w:r w:rsidRPr="00DA62EB">
        <w:rPr>
          <w:rFonts w:ascii="Times New Roman" w:hAnsi="Times New Roman" w:cs="Times New Roman"/>
          <w:iCs/>
          <w:color w:val="auto"/>
        </w:rPr>
        <w:t xml:space="preserve">Pretekárska trať je charakteristická prevažne rýchlo </w:t>
      </w:r>
      <w:proofErr w:type="spellStart"/>
      <w:r w:rsidRPr="00DA62EB">
        <w:rPr>
          <w:rFonts w:ascii="Times New Roman" w:hAnsi="Times New Roman" w:cs="Times New Roman"/>
          <w:iCs/>
          <w:color w:val="auto"/>
        </w:rPr>
        <w:t>prúdiacou</w:t>
      </w:r>
      <w:proofErr w:type="spellEnd"/>
      <w:r w:rsidRPr="00DA62EB">
        <w:rPr>
          <w:rFonts w:ascii="Times New Roman" w:hAnsi="Times New Roman" w:cs="Times New Roman"/>
          <w:iCs/>
          <w:color w:val="auto"/>
        </w:rPr>
        <w:t xml:space="preserve"> vodou s hĺbkou  0,2 – 2 m, dno je štrkovité, miestami pokryté riasami.</w:t>
      </w:r>
    </w:p>
    <w:p w14:paraId="0F9A5554" w14:textId="77777777" w:rsidR="00E82AC3" w:rsidRDefault="00E82AC3" w:rsidP="00E82AC3">
      <w:pPr>
        <w:pStyle w:val="Nadpis3"/>
        <w:jc w:val="both"/>
        <w:rPr>
          <w:rFonts w:ascii="Times New Roman" w:hAnsi="Times New Roman" w:cs="Times New Roman"/>
          <w:iCs/>
          <w:color w:val="auto"/>
          <w:u w:val="single"/>
        </w:rPr>
      </w:pPr>
    </w:p>
    <w:p w14:paraId="2EC82B5E" w14:textId="15F85177" w:rsidR="00E82AC3" w:rsidRPr="00DA62EB" w:rsidRDefault="00E82AC3" w:rsidP="00E82AC3">
      <w:pPr>
        <w:pStyle w:val="Nadpis3"/>
        <w:jc w:val="both"/>
        <w:rPr>
          <w:rFonts w:ascii="Times New Roman" w:hAnsi="Times New Roman" w:cs="Times New Roman"/>
          <w:b/>
          <w:iCs/>
          <w:color w:val="auto"/>
        </w:rPr>
      </w:pPr>
      <w:r w:rsidRPr="00DA62EB">
        <w:rPr>
          <w:rFonts w:ascii="Times New Roman" w:hAnsi="Times New Roman" w:cs="Times New Roman"/>
          <w:iCs/>
          <w:color w:val="auto"/>
          <w:u w:val="single"/>
        </w:rPr>
        <w:t>Sektor A</w:t>
      </w:r>
      <w:r>
        <w:rPr>
          <w:rFonts w:ascii="Times New Roman" w:hAnsi="Times New Roman" w:cs="Times New Roman"/>
          <w:iCs/>
          <w:color w:val="auto"/>
          <w:u w:val="single"/>
        </w:rPr>
        <w:t>1</w:t>
      </w:r>
      <w:r w:rsidRPr="00DA62EB">
        <w:rPr>
          <w:rFonts w:ascii="Times New Roman" w:hAnsi="Times New Roman" w:cs="Times New Roman"/>
          <w:iCs/>
          <w:color w:val="auto"/>
          <w:u w:val="single"/>
        </w:rPr>
        <w:t> a</w:t>
      </w:r>
      <w:r>
        <w:rPr>
          <w:rFonts w:ascii="Times New Roman" w:hAnsi="Times New Roman" w:cs="Times New Roman"/>
          <w:iCs/>
          <w:color w:val="auto"/>
          <w:u w:val="single"/>
        </w:rPr>
        <w:t> </w:t>
      </w:r>
      <w:r w:rsidRPr="00DA62EB">
        <w:rPr>
          <w:rFonts w:ascii="Times New Roman" w:hAnsi="Times New Roman" w:cs="Times New Roman"/>
          <w:iCs/>
          <w:color w:val="auto"/>
          <w:u w:val="single"/>
        </w:rPr>
        <w:t>B</w:t>
      </w:r>
      <w:r>
        <w:rPr>
          <w:rFonts w:ascii="Times New Roman" w:hAnsi="Times New Roman" w:cs="Times New Roman"/>
          <w:iCs/>
          <w:color w:val="auto"/>
          <w:u w:val="single"/>
        </w:rPr>
        <w:t>1</w:t>
      </w:r>
      <w:r w:rsidRPr="00DA62EB">
        <w:rPr>
          <w:rFonts w:ascii="Times New Roman" w:hAnsi="Times New Roman" w:cs="Times New Roman"/>
          <w:iCs/>
          <w:color w:val="auto"/>
          <w:u w:val="single"/>
        </w:rPr>
        <w:t>:</w:t>
      </w:r>
      <w:r w:rsidRPr="00DA62EB">
        <w:rPr>
          <w:rFonts w:ascii="Times New Roman" w:hAnsi="Times New Roman" w:cs="Times New Roman"/>
          <w:iCs/>
          <w:color w:val="auto"/>
        </w:rPr>
        <w:t xml:space="preserve"> čiastkové povodie rieky Váh č.9 od cestného mosta Bolešov po cestný most v Ilave -  asi </w:t>
      </w:r>
      <w:r>
        <w:rPr>
          <w:rFonts w:ascii="Times New Roman" w:hAnsi="Times New Roman" w:cs="Times New Roman"/>
          <w:iCs/>
          <w:color w:val="auto"/>
        </w:rPr>
        <w:t>8</w:t>
      </w:r>
      <w:r w:rsidRPr="00DA62EB">
        <w:rPr>
          <w:rFonts w:ascii="Times New Roman" w:hAnsi="Times New Roman" w:cs="Times New Roman"/>
          <w:iCs/>
          <w:color w:val="auto"/>
        </w:rPr>
        <w:t>00 m nad ním. (pozri Príloha č.</w:t>
      </w:r>
      <w:r>
        <w:rPr>
          <w:rFonts w:ascii="Times New Roman" w:hAnsi="Times New Roman" w:cs="Times New Roman"/>
          <w:iCs/>
          <w:color w:val="auto"/>
        </w:rPr>
        <w:t>1</w:t>
      </w:r>
      <w:r w:rsidRPr="00DA62EB">
        <w:rPr>
          <w:rFonts w:ascii="Times New Roman" w:hAnsi="Times New Roman" w:cs="Times New Roman"/>
          <w:iCs/>
          <w:color w:val="auto"/>
        </w:rPr>
        <w:t>).</w:t>
      </w:r>
    </w:p>
    <w:p w14:paraId="5034834C" w14:textId="17426000" w:rsidR="00E82AC3" w:rsidRPr="00DA62EB" w:rsidRDefault="00E82AC3" w:rsidP="00E82AC3">
      <w:pPr>
        <w:pStyle w:val="Nadpis3"/>
        <w:jc w:val="both"/>
        <w:rPr>
          <w:rFonts w:ascii="Times New Roman" w:hAnsi="Times New Roman" w:cs="Times New Roman"/>
          <w:iCs/>
          <w:color w:val="auto"/>
        </w:rPr>
      </w:pPr>
      <w:r w:rsidRPr="00DA62EB">
        <w:rPr>
          <w:rFonts w:ascii="Times New Roman" w:hAnsi="Times New Roman" w:cs="Times New Roman"/>
          <w:iCs/>
          <w:color w:val="auto"/>
          <w:u w:val="single"/>
        </w:rPr>
        <w:t>Sektory C</w:t>
      </w:r>
      <w:r>
        <w:rPr>
          <w:rFonts w:ascii="Times New Roman" w:hAnsi="Times New Roman" w:cs="Times New Roman"/>
          <w:iCs/>
          <w:color w:val="auto"/>
          <w:u w:val="single"/>
        </w:rPr>
        <w:t>1</w:t>
      </w:r>
      <w:r w:rsidRPr="00DA62EB">
        <w:rPr>
          <w:rFonts w:ascii="Times New Roman" w:hAnsi="Times New Roman" w:cs="Times New Roman"/>
          <w:iCs/>
          <w:color w:val="auto"/>
          <w:u w:val="single"/>
        </w:rPr>
        <w:t xml:space="preserve"> a</w:t>
      </w:r>
      <w:r>
        <w:rPr>
          <w:rFonts w:ascii="Times New Roman" w:hAnsi="Times New Roman" w:cs="Times New Roman"/>
          <w:iCs/>
          <w:color w:val="auto"/>
          <w:u w:val="single"/>
        </w:rPr>
        <w:t> </w:t>
      </w:r>
      <w:r w:rsidRPr="00DA62EB">
        <w:rPr>
          <w:rFonts w:ascii="Times New Roman" w:hAnsi="Times New Roman" w:cs="Times New Roman"/>
          <w:iCs/>
          <w:color w:val="auto"/>
          <w:u w:val="single"/>
        </w:rPr>
        <w:t>D</w:t>
      </w:r>
      <w:r>
        <w:rPr>
          <w:rFonts w:ascii="Times New Roman" w:hAnsi="Times New Roman" w:cs="Times New Roman"/>
          <w:iCs/>
          <w:color w:val="auto"/>
          <w:u w:val="single"/>
        </w:rPr>
        <w:t>1</w:t>
      </w:r>
      <w:r w:rsidRPr="00DA62EB">
        <w:rPr>
          <w:rFonts w:ascii="Times New Roman" w:hAnsi="Times New Roman" w:cs="Times New Roman"/>
          <w:iCs/>
          <w:color w:val="auto"/>
          <w:u w:val="single"/>
        </w:rPr>
        <w:t>:</w:t>
      </w:r>
      <w:r w:rsidRPr="00DA62EB">
        <w:rPr>
          <w:rFonts w:ascii="Times New Roman" w:hAnsi="Times New Roman" w:cs="Times New Roman"/>
          <w:iCs/>
          <w:color w:val="auto"/>
        </w:rPr>
        <w:t xml:space="preserve"> čiastkové povodie rieky Váh č.9 pri obci Košeca po </w:t>
      </w:r>
      <w:proofErr w:type="spellStart"/>
      <w:r w:rsidRPr="00DA62EB">
        <w:rPr>
          <w:rFonts w:ascii="Times New Roman" w:hAnsi="Times New Roman" w:cs="Times New Roman"/>
          <w:iCs/>
          <w:color w:val="auto"/>
        </w:rPr>
        <w:t>Tunežice</w:t>
      </w:r>
      <w:proofErr w:type="spellEnd"/>
      <w:r>
        <w:rPr>
          <w:rFonts w:ascii="Times New Roman" w:hAnsi="Times New Roman" w:cs="Times New Roman"/>
          <w:iCs/>
          <w:color w:val="auto"/>
        </w:rPr>
        <w:t xml:space="preserve">, </w:t>
      </w:r>
      <w:r w:rsidRPr="00DA62EB">
        <w:rPr>
          <w:rFonts w:ascii="Times New Roman" w:hAnsi="Times New Roman" w:cs="Times New Roman"/>
          <w:iCs/>
          <w:color w:val="auto"/>
        </w:rPr>
        <w:t>resp.</w:t>
      </w:r>
      <w:r>
        <w:rPr>
          <w:rFonts w:ascii="Times New Roman" w:hAnsi="Times New Roman" w:cs="Times New Roman"/>
          <w:iCs/>
          <w:color w:val="auto"/>
        </w:rPr>
        <w:t xml:space="preserve"> </w:t>
      </w:r>
      <w:r w:rsidRPr="00DA62EB">
        <w:rPr>
          <w:rFonts w:ascii="Times New Roman" w:hAnsi="Times New Roman" w:cs="Times New Roman"/>
          <w:iCs/>
          <w:color w:val="auto"/>
        </w:rPr>
        <w:t>Ladce (pozri Príloha č.</w:t>
      </w:r>
      <w:r>
        <w:rPr>
          <w:rFonts w:ascii="Times New Roman" w:hAnsi="Times New Roman" w:cs="Times New Roman"/>
          <w:iCs/>
          <w:color w:val="auto"/>
        </w:rPr>
        <w:t>2</w:t>
      </w:r>
      <w:r w:rsidRPr="00DA62EB">
        <w:rPr>
          <w:rFonts w:ascii="Times New Roman" w:hAnsi="Times New Roman" w:cs="Times New Roman"/>
          <w:iCs/>
          <w:color w:val="auto"/>
        </w:rPr>
        <w:t>)</w:t>
      </w:r>
    </w:p>
    <w:p w14:paraId="09841394" w14:textId="77777777" w:rsidR="00E82AC3" w:rsidRDefault="00E82AC3" w:rsidP="00DA62EB">
      <w:pPr>
        <w:pStyle w:val="Nadpis3"/>
        <w:jc w:val="both"/>
        <w:rPr>
          <w:rFonts w:ascii="Times New Roman" w:hAnsi="Times New Roman" w:cs="Times New Roman"/>
          <w:iCs/>
          <w:color w:val="auto"/>
        </w:rPr>
      </w:pPr>
    </w:p>
    <w:p w14:paraId="327432F6" w14:textId="7AE51FAF" w:rsidR="00E82AC3" w:rsidRPr="00E82AC3" w:rsidRDefault="00E82AC3" w:rsidP="00E82AC3">
      <w:r w:rsidRPr="00DA62EB">
        <w:rPr>
          <w:b/>
          <w:bCs/>
          <w:u w:val="single"/>
        </w:rPr>
        <w:t>Pretekárska trať – nedeľa 27.08.2023</w:t>
      </w:r>
      <w:r w:rsidRPr="00DA62EB">
        <w:rPr>
          <w:b/>
          <w:bCs/>
        </w:rPr>
        <w:t>:</w:t>
      </w:r>
      <w:r>
        <w:rPr>
          <w:b/>
          <w:bCs/>
        </w:rPr>
        <w:t xml:space="preserve"> </w:t>
      </w:r>
      <w:r w:rsidRPr="00DA62EB">
        <w:t>Váh č.</w:t>
      </w:r>
      <w:r>
        <w:t>8</w:t>
      </w:r>
      <w:r w:rsidRPr="00DA62EB">
        <w:t xml:space="preserve">, </w:t>
      </w:r>
      <w:r w:rsidRPr="00DA62EB">
        <w:rPr>
          <w:iCs/>
        </w:rPr>
        <w:t>čiastkové povodie rieky Váh</w:t>
      </w:r>
    </w:p>
    <w:p w14:paraId="17889BF5" w14:textId="099DE5C3" w:rsidR="00B75BEB" w:rsidRPr="00DA62EB" w:rsidRDefault="00B75BEB" w:rsidP="00DA62EB">
      <w:pPr>
        <w:pStyle w:val="Nadpis3"/>
        <w:jc w:val="both"/>
        <w:rPr>
          <w:rFonts w:ascii="Times New Roman" w:hAnsi="Times New Roman" w:cs="Times New Roman"/>
          <w:b/>
          <w:color w:val="auto"/>
        </w:rPr>
      </w:pPr>
      <w:r w:rsidRPr="00DA62EB">
        <w:rPr>
          <w:rFonts w:ascii="Times New Roman" w:hAnsi="Times New Roman" w:cs="Times New Roman"/>
          <w:iCs/>
          <w:color w:val="auto"/>
        </w:rPr>
        <w:t xml:space="preserve">Pretekárska trať je charakteristická prevažne rýchlo </w:t>
      </w:r>
      <w:proofErr w:type="spellStart"/>
      <w:r w:rsidRPr="00DA62EB">
        <w:rPr>
          <w:rFonts w:ascii="Times New Roman" w:hAnsi="Times New Roman" w:cs="Times New Roman"/>
          <w:iCs/>
          <w:color w:val="auto"/>
        </w:rPr>
        <w:t>prúdiacou</w:t>
      </w:r>
      <w:proofErr w:type="spellEnd"/>
      <w:r w:rsidRPr="00DA62EB">
        <w:rPr>
          <w:rFonts w:ascii="Times New Roman" w:hAnsi="Times New Roman" w:cs="Times New Roman"/>
          <w:iCs/>
          <w:color w:val="auto"/>
        </w:rPr>
        <w:t xml:space="preserve"> vodou s hĺbkou  0,2 – 2 m, dno je štrkovité, miestami pokryté riasami.</w:t>
      </w:r>
    </w:p>
    <w:p w14:paraId="2519B74E" w14:textId="77777777" w:rsidR="00DA62EB" w:rsidRDefault="00DA62EB" w:rsidP="00DA62EB">
      <w:pPr>
        <w:pStyle w:val="Nadpis3"/>
        <w:jc w:val="both"/>
        <w:rPr>
          <w:rFonts w:ascii="Times New Roman" w:hAnsi="Times New Roman" w:cs="Times New Roman"/>
          <w:iCs/>
          <w:color w:val="auto"/>
          <w:u w:val="single"/>
        </w:rPr>
      </w:pPr>
    </w:p>
    <w:p w14:paraId="6ED3CD68" w14:textId="35D7470B" w:rsidR="00B75BEB" w:rsidRPr="00DA62EB" w:rsidRDefault="00B75BEB" w:rsidP="00DA62EB">
      <w:pPr>
        <w:pStyle w:val="Nadpis3"/>
        <w:jc w:val="both"/>
        <w:rPr>
          <w:rFonts w:ascii="Times New Roman" w:hAnsi="Times New Roman" w:cs="Times New Roman"/>
          <w:b/>
          <w:iCs/>
          <w:color w:val="auto"/>
        </w:rPr>
      </w:pPr>
      <w:r w:rsidRPr="00DA62EB">
        <w:rPr>
          <w:rFonts w:ascii="Times New Roman" w:hAnsi="Times New Roman" w:cs="Times New Roman"/>
          <w:iCs/>
          <w:color w:val="auto"/>
          <w:u w:val="single"/>
        </w:rPr>
        <w:t>Sektory A</w:t>
      </w:r>
      <w:r w:rsidR="00E82AC3">
        <w:rPr>
          <w:rFonts w:ascii="Times New Roman" w:hAnsi="Times New Roman" w:cs="Times New Roman"/>
          <w:iCs/>
          <w:color w:val="auto"/>
          <w:u w:val="single"/>
        </w:rPr>
        <w:t>2</w:t>
      </w:r>
      <w:r w:rsidRPr="00DA62EB">
        <w:rPr>
          <w:rFonts w:ascii="Times New Roman" w:hAnsi="Times New Roman" w:cs="Times New Roman"/>
          <w:iCs/>
          <w:color w:val="auto"/>
          <w:u w:val="single"/>
        </w:rPr>
        <w:t xml:space="preserve"> a</w:t>
      </w:r>
      <w:r w:rsidR="00E82AC3">
        <w:rPr>
          <w:rFonts w:ascii="Times New Roman" w:hAnsi="Times New Roman" w:cs="Times New Roman"/>
          <w:iCs/>
          <w:color w:val="auto"/>
          <w:u w:val="single"/>
        </w:rPr>
        <w:t> </w:t>
      </w:r>
      <w:r w:rsidRPr="00DA62EB">
        <w:rPr>
          <w:rFonts w:ascii="Times New Roman" w:hAnsi="Times New Roman" w:cs="Times New Roman"/>
          <w:iCs/>
          <w:color w:val="auto"/>
          <w:u w:val="single"/>
        </w:rPr>
        <w:t>B</w:t>
      </w:r>
      <w:r w:rsidR="00E82AC3">
        <w:rPr>
          <w:rFonts w:ascii="Times New Roman" w:hAnsi="Times New Roman" w:cs="Times New Roman"/>
          <w:iCs/>
          <w:color w:val="auto"/>
          <w:u w:val="single"/>
        </w:rPr>
        <w:t>2</w:t>
      </w:r>
      <w:r w:rsidRPr="00DA62EB">
        <w:rPr>
          <w:rFonts w:ascii="Times New Roman" w:hAnsi="Times New Roman" w:cs="Times New Roman"/>
          <w:iCs/>
          <w:color w:val="auto"/>
          <w:u w:val="single"/>
        </w:rPr>
        <w:t>:</w:t>
      </w:r>
      <w:r w:rsidRPr="00DA62EB">
        <w:rPr>
          <w:rFonts w:ascii="Times New Roman" w:hAnsi="Times New Roman" w:cs="Times New Roman"/>
          <w:iCs/>
          <w:color w:val="auto"/>
        </w:rPr>
        <w:t xml:space="preserve"> čiastkové povodie rieky Váh č.8 pri obci Zamarovce-Skalka n./V. proti prúdu po diaľničný most cez rieku Váh.  (pozri Príloha č.</w:t>
      </w:r>
      <w:r w:rsidR="00E82AC3">
        <w:rPr>
          <w:rFonts w:ascii="Times New Roman" w:hAnsi="Times New Roman" w:cs="Times New Roman"/>
          <w:iCs/>
          <w:color w:val="auto"/>
        </w:rPr>
        <w:t>3</w:t>
      </w:r>
      <w:r w:rsidRPr="00DA62EB">
        <w:rPr>
          <w:rFonts w:ascii="Times New Roman" w:hAnsi="Times New Roman" w:cs="Times New Roman"/>
          <w:iCs/>
          <w:color w:val="auto"/>
        </w:rPr>
        <w:t>)</w:t>
      </w:r>
    </w:p>
    <w:p w14:paraId="4E7C12F4" w14:textId="33D4ACCE" w:rsidR="00B75BEB" w:rsidRPr="00DA62EB" w:rsidRDefault="00B75BEB" w:rsidP="00DA62EB">
      <w:pPr>
        <w:pStyle w:val="Nadpis3"/>
        <w:jc w:val="both"/>
        <w:rPr>
          <w:rFonts w:ascii="Times New Roman" w:hAnsi="Times New Roman" w:cs="Times New Roman"/>
          <w:b/>
          <w:iCs/>
          <w:color w:val="auto"/>
        </w:rPr>
      </w:pPr>
      <w:r w:rsidRPr="00DA62EB">
        <w:rPr>
          <w:rFonts w:ascii="Times New Roman" w:hAnsi="Times New Roman" w:cs="Times New Roman"/>
          <w:iCs/>
          <w:color w:val="auto"/>
          <w:u w:val="single"/>
        </w:rPr>
        <w:t>Sektor C</w:t>
      </w:r>
      <w:r w:rsidR="00E82AC3">
        <w:rPr>
          <w:rFonts w:ascii="Times New Roman" w:hAnsi="Times New Roman" w:cs="Times New Roman"/>
          <w:iCs/>
          <w:color w:val="auto"/>
          <w:u w:val="single"/>
        </w:rPr>
        <w:t>2</w:t>
      </w:r>
      <w:r w:rsidRPr="00DA62EB">
        <w:rPr>
          <w:rFonts w:ascii="Times New Roman" w:hAnsi="Times New Roman" w:cs="Times New Roman"/>
          <w:iCs/>
          <w:color w:val="auto"/>
          <w:u w:val="single"/>
        </w:rPr>
        <w:t> a</w:t>
      </w:r>
      <w:r w:rsidR="00E82AC3">
        <w:rPr>
          <w:rFonts w:ascii="Times New Roman" w:hAnsi="Times New Roman" w:cs="Times New Roman"/>
          <w:iCs/>
          <w:color w:val="auto"/>
          <w:u w:val="single"/>
        </w:rPr>
        <w:t> </w:t>
      </w:r>
      <w:r w:rsidRPr="00DA62EB">
        <w:rPr>
          <w:rFonts w:ascii="Times New Roman" w:hAnsi="Times New Roman" w:cs="Times New Roman"/>
          <w:iCs/>
          <w:color w:val="auto"/>
          <w:u w:val="single"/>
        </w:rPr>
        <w:t>D</w:t>
      </w:r>
      <w:r w:rsidR="00E82AC3">
        <w:rPr>
          <w:rFonts w:ascii="Times New Roman" w:hAnsi="Times New Roman" w:cs="Times New Roman"/>
          <w:iCs/>
          <w:color w:val="auto"/>
          <w:u w:val="single"/>
        </w:rPr>
        <w:t>2</w:t>
      </w:r>
      <w:r w:rsidRPr="00DA62EB">
        <w:rPr>
          <w:rFonts w:ascii="Times New Roman" w:hAnsi="Times New Roman" w:cs="Times New Roman"/>
          <w:iCs/>
          <w:color w:val="auto"/>
          <w:u w:val="single"/>
        </w:rPr>
        <w:t>:</w:t>
      </w:r>
      <w:r w:rsidRPr="00DA62EB">
        <w:rPr>
          <w:rFonts w:ascii="Times New Roman" w:hAnsi="Times New Roman" w:cs="Times New Roman"/>
          <w:iCs/>
          <w:color w:val="auto"/>
        </w:rPr>
        <w:t xml:space="preserve"> čiastkové povodie rieky Váh č.8 asi 300m pod vtokom rieky Vlára do rieky Váh proti prúdu po diaľničný privádzač Nemšová asi 500m nad ním (pozri Príloha č.</w:t>
      </w:r>
      <w:r w:rsidR="00E82AC3">
        <w:rPr>
          <w:rFonts w:ascii="Times New Roman" w:hAnsi="Times New Roman" w:cs="Times New Roman"/>
          <w:iCs/>
          <w:color w:val="auto"/>
        </w:rPr>
        <w:t>4</w:t>
      </w:r>
      <w:r w:rsidRPr="00DA62EB">
        <w:rPr>
          <w:rFonts w:ascii="Times New Roman" w:hAnsi="Times New Roman" w:cs="Times New Roman"/>
          <w:iCs/>
          <w:color w:val="auto"/>
        </w:rPr>
        <w:t>).</w:t>
      </w:r>
    </w:p>
    <w:p w14:paraId="2DC70470" w14:textId="77777777" w:rsidR="003A00BA" w:rsidRPr="00DA62EB" w:rsidRDefault="003A00BA" w:rsidP="00DA62EB">
      <w:pPr>
        <w:pStyle w:val="Nadpis3"/>
        <w:jc w:val="both"/>
        <w:rPr>
          <w:rFonts w:ascii="Times New Roman" w:hAnsi="Times New Roman" w:cs="Times New Roman"/>
          <w:color w:val="auto"/>
          <w:u w:val="single"/>
        </w:rPr>
      </w:pPr>
    </w:p>
    <w:p w14:paraId="6BFA5A16" w14:textId="77777777" w:rsidR="00DA62EB" w:rsidRPr="00E82AC3" w:rsidRDefault="00B75BEB" w:rsidP="00DA62EB">
      <w:pPr>
        <w:pStyle w:val="Defaul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A62EB">
        <w:rPr>
          <w:rFonts w:ascii="Times New Roman" w:hAnsi="Times New Roman" w:cs="Times New Roman"/>
        </w:rPr>
        <w:t xml:space="preserve">Nástupné brehy a presné značenie </w:t>
      </w:r>
      <w:proofErr w:type="spellStart"/>
      <w:r w:rsidRPr="00DA62EB">
        <w:rPr>
          <w:rFonts w:ascii="Times New Roman" w:hAnsi="Times New Roman" w:cs="Times New Roman"/>
        </w:rPr>
        <w:t>štandov</w:t>
      </w:r>
      <w:proofErr w:type="spellEnd"/>
      <w:r w:rsidRPr="00DA62EB">
        <w:rPr>
          <w:rFonts w:ascii="Times New Roman" w:hAnsi="Times New Roman" w:cs="Times New Roman"/>
        </w:rPr>
        <w:t xml:space="preserve"> v sektoroch budú špecifikované </w:t>
      </w:r>
      <w:r w:rsidRPr="00E82AC3">
        <w:rPr>
          <w:rFonts w:ascii="Times New Roman" w:hAnsi="Times New Roman" w:cs="Times New Roman"/>
          <w:b/>
          <w:bCs/>
        </w:rPr>
        <w:t xml:space="preserve">v Prílohách, ktoré pretekári dostanú pri prezentácii pred pretekmi. </w:t>
      </w:r>
    </w:p>
    <w:p w14:paraId="3E610370" w14:textId="77777777" w:rsidR="00DA62EB" w:rsidRPr="00DA62EB" w:rsidRDefault="00B75BEB" w:rsidP="00DA62EB">
      <w:pPr>
        <w:pStyle w:val="Defaul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</w:rPr>
      </w:pPr>
      <w:r w:rsidRPr="00DA62EB">
        <w:rPr>
          <w:rFonts w:ascii="Times New Roman" w:hAnsi="Times New Roman" w:cs="Times New Roman"/>
        </w:rPr>
        <w:t>Sektory budú postavené podľa aktuálneho stavu vody na rieke Váh, z tohto dôvodu nie je možné v oblasti plánovaných sektorov trénovať!!!</w:t>
      </w:r>
    </w:p>
    <w:p w14:paraId="7A708510" w14:textId="07542CA3" w:rsidR="00B75BEB" w:rsidRPr="00E82AC3" w:rsidRDefault="00E82AC3" w:rsidP="00DA62EB">
      <w:pPr>
        <w:pStyle w:val="Defaul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="00B75BEB" w:rsidRPr="00E82AC3">
        <w:rPr>
          <w:rFonts w:ascii="Times New Roman" w:hAnsi="Times New Roman" w:cs="Times New Roman"/>
          <w:b/>
          <w:bCs/>
        </w:rPr>
        <w:t>elé Revíry Váh č.</w:t>
      </w:r>
      <w:r w:rsidR="003A379A">
        <w:rPr>
          <w:rFonts w:ascii="Times New Roman" w:hAnsi="Times New Roman" w:cs="Times New Roman"/>
          <w:b/>
          <w:bCs/>
        </w:rPr>
        <w:t xml:space="preserve"> </w:t>
      </w:r>
      <w:r w:rsidR="00B75BEB" w:rsidRPr="00E82AC3">
        <w:rPr>
          <w:rFonts w:ascii="Times New Roman" w:hAnsi="Times New Roman" w:cs="Times New Roman"/>
          <w:b/>
          <w:bCs/>
        </w:rPr>
        <w:t xml:space="preserve">8 </w:t>
      </w:r>
      <w:proofErr w:type="spellStart"/>
      <w:r w:rsidR="00B75BEB" w:rsidRPr="00E82AC3">
        <w:rPr>
          <w:rFonts w:ascii="Times New Roman" w:hAnsi="Times New Roman" w:cs="Times New Roman"/>
          <w:b/>
          <w:bCs/>
        </w:rPr>
        <w:t>resp.č</w:t>
      </w:r>
      <w:proofErr w:type="spellEnd"/>
      <w:r w:rsidR="00B75BEB" w:rsidRPr="00E82AC3">
        <w:rPr>
          <w:rFonts w:ascii="Times New Roman" w:hAnsi="Times New Roman" w:cs="Times New Roman"/>
          <w:b/>
          <w:bCs/>
        </w:rPr>
        <w:t>.</w:t>
      </w:r>
      <w:r w:rsidR="003A379A">
        <w:rPr>
          <w:rFonts w:ascii="Times New Roman" w:hAnsi="Times New Roman" w:cs="Times New Roman"/>
          <w:b/>
          <w:bCs/>
        </w:rPr>
        <w:t xml:space="preserve"> </w:t>
      </w:r>
      <w:r w:rsidR="00B75BEB" w:rsidRPr="00E82AC3">
        <w:rPr>
          <w:rFonts w:ascii="Times New Roman" w:hAnsi="Times New Roman" w:cs="Times New Roman"/>
          <w:b/>
          <w:bCs/>
        </w:rPr>
        <w:t xml:space="preserve">9 </w:t>
      </w:r>
      <w:r w:rsidR="003A379A">
        <w:rPr>
          <w:rFonts w:ascii="Times New Roman" w:hAnsi="Times New Roman" w:cs="Times New Roman"/>
          <w:b/>
          <w:bCs/>
        </w:rPr>
        <w:t xml:space="preserve">budú </w:t>
      </w:r>
      <w:r w:rsidR="00B75BEB" w:rsidRPr="00E82AC3">
        <w:rPr>
          <w:rFonts w:ascii="Times New Roman" w:hAnsi="Times New Roman" w:cs="Times New Roman"/>
          <w:b/>
          <w:bCs/>
        </w:rPr>
        <w:t xml:space="preserve">pre účastníkov </w:t>
      </w:r>
      <w:r w:rsidR="00DA62EB" w:rsidRPr="00E82AC3">
        <w:rPr>
          <w:rFonts w:ascii="Times New Roman" w:hAnsi="Times New Roman" w:cs="Times New Roman"/>
          <w:b/>
          <w:bCs/>
        </w:rPr>
        <w:t>1</w:t>
      </w:r>
      <w:r w:rsidR="0049671B" w:rsidRPr="00E82AC3">
        <w:rPr>
          <w:rFonts w:ascii="Times New Roman" w:hAnsi="Times New Roman" w:cs="Times New Roman"/>
          <w:b/>
          <w:bCs/>
        </w:rPr>
        <w:t>.ligy</w:t>
      </w:r>
      <w:r w:rsidR="00B75BEB" w:rsidRPr="00E82AC3">
        <w:rPr>
          <w:rFonts w:ascii="Times New Roman" w:hAnsi="Times New Roman" w:cs="Times New Roman"/>
          <w:b/>
          <w:bCs/>
        </w:rPr>
        <w:t xml:space="preserve"> zahájené 2</w:t>
      </w:r>
      <w:r w:rsidRPr="00E82AC3">
        <w:rPr>
          <w:rFonts w:ascii="Times New Roman" w:hAnsi="Times New Roman" w:cs="Times New Roman"/>
          <w:b/>
          <w:bCs/>
        </w:rPr>
        <w:t>8</w:t>
      </w:r>
      <w:r w:rsidR="00B75BEB" w:rsidRPr="00E82AC3">
        <w:rPr>
          <w:rFonts w:ascii="Times New Roman" w:hAnsi="Times New Roman" w:cs="Times New Roman"/>
          <w:b/>
          <w:bCs/>
        </w:rPr>
        <w:t xml:space="preserve"> dní pred samotnými pretekmi</w:t>
      </w:r>
      <w:r w:rsidRPr="00E82AC3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82AC3">
        <w:rPr>
          <w:rFonts w:ascii="Times New Roman" w:hAnsi="Times New Roman" w:cs="Times New Roman"/>
          <w:b/>
          <w:bCs/>
        </w:rPr>
        <w:t>t.j</w:t>
      </w:r>
      <w:proofErr w:type="spellEnd"/>
      <w:r w:rsidRPr="00E82AC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E82AC3">
        <w:rPr>
          <w:rFonts w:ascii="Times New Roman" w:hAnsi="Times New Roman" w:cs="Times New Roman"/>
          <w:b/>
          <w:bCs/>
        </w:rPr>
        <w:t>29.07.2023.</w:t>
      </w:r>
    </w:p>
    <w:p w14:paraId="5B708561" w14:textId="77777777" w:rsidR="005563B5" w:rsidRPr="00B75BEB" w:rsidRDefault="005563B5" w:rsidP="00B75BE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249B70EF" w14:textId="3CB1D7E6" w:rsidR="00B75BEB" w:rsidRPr="00B75BEB" w:rsidRDefault="00B75BEB" w:rsidP="00B75BE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  <w:r w:rsidRPr="00B75BEB">
        <w:rPr>
          <w:rFonts w:ascii="Times New Roman" w:hAnsi="Times New Roman" w:cs="Times New Roman"/>
          <w:b/>
          <w:color w:val="auto"/>
          <w:u w:val="single"/>
        </w:rPr>
        <w:t>Výskyt rýb:</w:t>
      </w:r>
    </w:p>
    <w:p w14:paraId="7A484934" w14:textId="6A220A46" w:rsidR="00B75BEB" w:rsidRPr="00B75BEB" w:rsidRDefault="0065634C" w:rsidP="00DA62E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</w:t>
      </w:r>
      <w:r w:rsidR="00B75BEB" w:rsidRPr="00B75BEB">
        <w:rPr>
          <w:rFonts w:ascii="Times New Roman" w:hAnsi="Times New Roman" w:cs="Times New Roman"/>
          <w:color w:val="auto"/>
        </w:rPr>
        <w:t xml:space="preserve">umec, hlavátka, zubáč (všetky druhy), šťuka, </w:t>
      </w:r>
      <w:proofErr w:type="spellStart"/>
      <w:r w:rsidR="00B75BEB" w:rsidRPr="00B75BEB">
        <w:rPr>
          <w:rFonts w:ascii="Times New Roman" w:hAnsi="Times New Roman" w:cs="Times New Roman"/>
          <w:color w:val="auto"/>
        </w:rPr>
        <w:t>boleň</w:t>
      </w:r>
      <w:proofErr w:type="spellEnd"/>
      <w:r w:rsidR="00B75BEB" w:rsidRPr="00B75BEB">
        <w:rPr>
          <w:rFonts w:ascii="Times New Roman" w:hAnsi="Times New Roman" w:cs="Times New Roman"/>
          <w:color w:val="auto"/>
        </w:rPr>
        <w:t xml:space="preserve">, ostriež, jalec (všetky druhy), pstruh (všetky druhy), sivoň, lipeň, úhor, mieň, </w:t>
      </w:r>
      <w:proofErr w:type="spellStart"/>
      <w:r w:rsidR="00B75BEB" w:rsidRPr="00B75BEB">
        <w:rPr>
          <w:rFonts w:ascii="Times New Roman" w:hAnsi="Times New Roman" w:cs="Times New Roman"/>
          <w:color w:val="auto"/>
        </w:rPr>
        <w:t>ostračka</w:t>
      </w:r>
      <w:proofErr w:type="spellEnd"/>
      <w:r w:rsidR="00B75BEB" w:rsidRPr="00B75BE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B75BEB" w:rsidRPr="00B75BEB">
        <w:rPr>
          <w:rFonts w:ascii="Times New Roman" w:hAnsi="Times New Roman" w:cs="Times New Roman"/>
          <w:color w:val="auto"/>
        </w:rPr>
        <w:t>sumček</w:t>
      </w:r>
      <w:proofErr w:type="spellEnd"/>
      <w:r w:rsidR="00B75BEB" w:rsidRPr="00B75BEB">
        <w:rPr>
          <w:rFonts w:ascii="Times New Roman" w:hAnsi="Times New Roman" w:cs="Times New Roman"/>
          <w:color w:val="auto"/>
        </w:rPr>
        <w:t xml:space="preserve">, slnečnica, mrena, kolok (všetky druhy), </w:t>
      </w:r>
      <w:proofErr w:type="spellStart"/>
      <w:r w:rsidR="00B75BEB" w:rsidRPr="00B75BEB">
        <w:rPr>
          <w:rFonts w:ascii="Times New Roman" w:hAnsi="Times New Roman" w:cs="Times New Roman"/>
          <w:color w:val="auto"/>
        </w:rPr>
        <w:t>býčko</w:t>
      </w:r>
      <w:proofErr w:type="spellEnd"/>
      <w:r w:rsidR="00B75BEB" w:rsidRPr="00B75BEB">
        <w:rPr>
          <w:rFonts w:ascii="Times New Roman" w:hAnsi="Times New Roman" w:cs="Times New Roman"/>
          <w:color w:val="auto"/>
        </w:rPr>
        <w:t xml:space="preserve"> (všetky druhy), hrebenačka (všetky druhy), hlaváč (všetky druhy) </w:t>
      </w:r>
    </w:p>
    <w:p w14:paraId="0C08CE7B" w14:textId="77777777" w:rsidR="0073767C" w:rsidRDefault="0073767C" w:rsidP="00B75BE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5C52DDE6" w14:textId="59401F97" w:rsidR="00B75BEB" w:rsidRPr="00B75BEB" w:rsidRDefault="00B75BEB" w:rsidP="00B75BE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  <w:r w:rsidRPr="00B75BEB">
        <w:rPr>
          <w:rFonts w:ascii="Times New Roman" w:hAnsi="Times New Roman" w:cs="Times New Roman"/>
          <w:b/>
          <w:color w:val="auto"/>
          <w:u w:val="single"/>
        </w:rPr>
        <w:t>Náhradná trať:</w:t>
      </w:r>
    </w:p>
    <w:p w14:paraId="7217B18B" w14:textId="77777777" w:rsidR="00B75BEB" w:rsidRPr="00B75BEB" w:rsidRDefault="00B75BEB" w:rsidP="00B75BEB">
      <w:pPr>
        <w:pStyle w:val="Default"/>
        <w:rPr>
          <w:rFonts w:ascii="Times New Roman" w:hAnsi="Times New Roman" w:cs="Times New Roman"/>
          <w:color w:val="auto"/>
          <w:u w:val="single"/>
        </w:rPr>
      </w:pPr>
      <w:r w:rsidRPr="00B75BEB">
        <w:rPr>
          <w:rFonts w:ascii="Times New Roman" w:hAnsi="Times New Roman" w:cs="Times New Roman"/>
          <w:color w:val="auto"/>
        </w:rPr>
        <w:t>Vážsky kanál č. 8: 2-4430-1-1, medzi Enklávou a Dubnickou hydrocentrálou</w:t>
      </w:r>
      <w:r w:rsidRPr="00B75BEB">
        <w:rPr>
          <w:rFonts w:ascii="Times New Roman" w:hAnsi="Times New Roman" w:cs="Times New Roman"/>
          <w:color w:val="auto"/>
          <w:u w:val="single"/>
        </w:rPr>
        <w:t xml:space="preserve">   </w:t>
      </w:r>
    </w:p>
    <w:p w14:paraId="1CB22778" w14:textId="3F37CF9B" w:rsidR="00B75BEB" w:rsidRPr="00B75BEB" w:rsidRDefault="00B75BEB" w:rsidP="00B75BE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  <w:r w:rsidRPr="00B75BEB">
        <w:rPr>
          <w:rFonts w:ascii="Times New Roman" w:hAnsi="Times New Roman" w:cs="Times New Roman"/>
          <w:b/>
          <w:color w:val="auto"/>
          <w:u w:val="single"/>
        </w:rPr>
        <w:lastRenderedPageBreak/>
        <w:t>Zraz účastníkov</w:t>
      </w:r>
    </w:p>
    <w:p w14:paraId="2A425D11" w14:textId="546ECE99" w:rsidR="00B75BEB" w:rsidRDefault="00B75BEB" w:rsidP="00B75BEB">
      <w:pPr>
        <w:pStyle w:val="Default"/>
        <w:rPr>
          <w:rFonts w:ascii="Times New Roman" w:hAnsi="Times New Roman" w:cs="Times New Roman"/>
          <w:color w:val="auto"/>
        </w:rPr>
      </w:pPr>
      <w:r w:rsidRPr="003A379A">
        <w:rPr>
          <w:rFonts w:ascii="Times New Roman" w:hAnsi="Times New Roman" w:cs="Times New Roman"/>
          <w:color w:val="auto"/>
        </w:rPr>
        <w:t xml:space="preserve">Penzión </w:t>
      </w:r>
      <w:r w:rsidR="00B95E96" w:rsidRPr="003A379A">
        <w:rPr>
          <w:rFonts w:ascii="Times New Roman" w:hAnsi="Times New Roman" w:cs="Times New Roman"/>
          <w:color w:val="auto"/>
        </w:rPr>
        <w:t xml:space="preserve">IN </w:t>
      </w:r>
      <w:r w:rsidR="008E7B47" w:rsidRPr="003A379A">
        <w:rPr>
          <w:rFonts w:ascii="Times New Roman" w:hAnsi="Times New Roman" w:cs="Times New Roman"/>
          <w:color w:val="auto"/>
        </w:rPr>
        <w:t>Zamar</w:t>
      </w:r>
      <w:r w:rsidR="00DE0E66" w:rsidRPr="003A379A">
        <w:rPr>
          <w:rFonts w:ascii="Times New Roman" w:hAnsi="Times New Roman" w:cs="Times New Roman"/>
          <w:color w:val="auto"/>
        </w:rPr>
        <w:t>o</w:t>
      </w:r>
      <w:r w:rsidR="008E7B47" w:rsidRPr="003A379A">
        <w:rPr>
          <w:rFonts w:ascii="Times New Roman" w:hAnsi="Times New Roman" w:cs="Times New Roman"/>
          <w:color w:val="auto"/>
        </w:rPr>
        <w:t xml:space="preserve">vce </w:t>
      </w:r>
      <w:r w:rsidRPr="003A379A">
        <w:rPr>
          <w:rFonts w:ascii="Times New Roman" w:hAnsi="Times New Roman" w:cs="Times New Roman"/>
          <w:color w:val="auto"/>
        </w:rPr>
        <w:t>Trenčín</w:t>
      </w:r>
    </w:p>
    <w:p w14:paraId="1511C380" w14:textId="77777777" w:rsidR="005F4B51" w:rsidRPr="00B75BEB" w:rsidRDefault="005F4B51" w:rsidP="00B75BE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4EF922E0" w14:textId="0BF1899F" w:rsidR="00B75BEB" w:rsidRPr="00B75BEB" w:rsidRDefault="00B75BEB" w:rsidP="00B75BE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  <w:r w:rsidRPr="00B75BEB">
        <w:rPr>
          <w:rFonts w:ascii="Times New Roman" w:hAnsi="Times New Roman" w:cs="Times New Roman"/>
          <w:b/>
          <w:color w:val="auto"/>
          <w:u w:val="single"/>
        </w:rPr>
        <w:t>Časový harmonogram:</w:t>
      </w:r>
    </w:p>
    <w:p w14:paraId="46BBD313" w14:textId="77777777" w:rsidR="00B75BEB" w:rsidRPr="00B75BEB" w:rsidRDefault="00B75BEB" w:rsidP="00B75BE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2E9D68BA" w14:textId="25F32E4A" w:rsidR="00B75BEB" w:rsidRPr="00B75BEB" w:rsidRDefault="00B75BEB" w:rsidP="0065634C">
      <w:pPr>
        <w:pStyle w:val="Prvzarkazkladnhotextu21"/>
        <w:spacing w:after="0"/>
        <w:ind w:left="0" w:firstLine="0"/>
        <w:rPr>
          <w:b/>
        </w:rPr>
      </w:pPr>
      <w:r w:rsidRPr="00B75BEB">
        <w:rPr>
          <w:b/>
        </w:rPr>
        <w:t xml:space="preserve">Piatok </w:t>
      </w:r>
      <w:r>
        <w:rPr>
          <w:b/>
        </w:rPr>
        <w:t>2</w:t>
      </w:r>
      <w:r w:rsidR="00884023">
        <w:rPr>
          <w:b/>
        </w:rPr>
        <w:t>5</w:t>
      </w:r>
      <w:r w:rsidRPr="00B75BEB">
        <w:rPr>
          <w:b/>
        </w:rPr>
        <w:t>.0</w:t>
      </w:r>
      <w:r w:rsidR="00405C12">
        <w:rPr>
          <w:b/>
        </w:rPr>
        <w:t>8</w:t>
      </w:r>
      <w:r w:rsidRPr="00B75BEB">
        <w:rPr>
          <w:b/>
        </w:rPr>
        <w:t>.20</w:t>
      </w:r>
      <w:r>
        <w:rPr>
          <w:b/>
        </w:rPr>
        <w:t>2</w:t>
      </w:r>
      <w:r w:rsidR="00405C12">
        <w:rPr>
          <w:b/>
        </w:rPr>
        <w:t>3</w:t>
      </w:r>
      <w:r w:rsidRPr="00B75BEB">
        <w:rPr>
          <w:b/>
        </w:rPr>
        <w:t xml:space="preserve">: </w:t>
      </w:r>
    </w:p>
    <w:p w14:paraId="376BCAA5" w14:textId="77777777" w:rsidR="0065634C" w:rsidRDefault="00B75BEB" w:rsidP="0065634C">
      <w:pPr>
        <w:pStyle w:val="Prvzarkazkladnhotextu21"/>
        <w:spacing w:after="0"/>
        <w:ind w:left="0" w:firstLine="0"/>
      </w:pPr>
      <w:r w:rsidRPr="00B75BEB">
        <w:t>18:00 – 18:15 hod. - prezentácia a kontrola preukazov.</w:t>
      </w:r>
    </w:p>
    <w:p w14:paraId="67C785D4" w14:textId="0E9C3944" w:rsidR="00B75BEB" w:rsidRPr="00B75BEB" w:rsidRDefault="00B75BEB" w:rsidP="0065634C">
      <w:pPr>
        <w:pStyle w:val="Prvzarkazkladnhotextu21"/>
        <w:spacing w:after="0"/>
        <w:ind w:left="0" w:firstLine="0"/>
        <w:jc w:val="both"/>
        <w:rPr>
          <w:b/>
        </w:rPr>
      </w:pPr>
      <w:r w:rsidRPr="00B75BEB">
        <w:t>Ak sa pretekár  nemôže zúčastniť prezentácie z objektívnych príčin, je povinný toto nahlásiť hlavnému rozhodcovi,  p</w:t>
      </w:r>
      <w:r w:rsidR="0065634C">
        <w:t>ríp</w:t>
      </w:r>
      <w:r w:rsidRPr="00B75BEB">
        <w:t>. garantovi (najneskôr do začiatku prezentácie) a ten vykoná žrebovanie za neho. Ak sa pretekár  neohlási v tomto termíne, nemôže nastúpiť na preteky.</w:t>
      </w:r>
    </w:p>
    <w:p w14:paraId="6C66032F" w14:textId="77777777" w:rsidR="00B75BEB" w:rsidRPr="00B75BEB" w:rsidRDefault="00B75BEB" w:rsidP="00B75BEB">
      <w:pPr>
        <w:pStyle w:val="Prvzarkazkladnhotextu21"/>
        <w:spacing w:after="0"/>
        <w:ind w:left="0" w:firstLine="0"/>
      </w:pPr>
      <w:r w:rsidRPr="00B75BEB">
        <w:t xml:space="preserve">18:15 – 20:00 hod. -  žrebovanie 1. </w:t>
      </w:r>
      <w:proofErr w:type="spellStart"/>
      <w:r w:rsidRPr="00B75BEB">
        <w:t>preteku</w:t>
      </w:r>
      <w:proofErr w:type="spellEnd"/>
      <w:r w:rsidRPr="00B75BEB">
        <w:t xml:space="preserve">, odovzdanie bodovacích preukazov. </w:t>
      </w:r>
    </w:p>
    <w:p w14:paraId="090F7D72" w14:textId="77777777" w:rsidR="0065634C" w:rsidRDefault="0065634C" w:rsidP="0065634C">
      <w:pPr>
        <w:pStyle w:val="Nadpis4"/>
        <w:spacing w:before="0" w:after="0"/>
        <w:rPr>
          <w:sz w:val="24"/>
          <w:szCs w:val="24"/>
        </w:rPr>
      </w:pPr>
    </w:p>
    <w:p w14:paraId="209514DE" w14:textId="32C6A0B1" w:rsidR="00B75BEB" w:rsidRPr="00B75BEB" w:rsidRDefault="00B75BEB" w:rsidP="0065634C">
      <w:pPr>
        <w:pStyle w:val="Nadpis4"/>
        <w:spacing w:before="0" w:after="0"/>
        <w:rPr>
          <w:sz w:val="24"/>
          <w:szCs w:val="24"/>
        </w:rPr>
      </w:pPr>
      <w:r w:rsidRPr="00B75BEB">
        <w:rPr>
          <w:sz w:val="24"/>
          <w:szCs w:val="24"/>
        </w:rPr>
        <w:t xml:space="preserve">Sobota </w:t>
      </w:r>
      <w:r>
        <w:rPr>
          <w:sz w:val="24"/>
          <w:szCs w:val="24"/>
        </w:rPr>
        <w:t>2</w:t>
      </w:r>
      <w:r w:rsidR="00884023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405C12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405C12">
        <w:rPr>
          <w:sz w:val="24"/>
          <w:szCs w:val="24"/>
        </w:rPr>
        <w:t>3</w:t>
      </w:r>
      <w:r w:rsidRPr="00B75BEB">
        <w:rPr>
          <w:sz w:val="24"/>
          <w:szCs w:val="24"/>
        </w:rPr>
        <w:t xml:space="preserve">: </w:t>
      </w:r>
    </w:p>
    <w:p w14:paraId="124E469E" w14:textId="0D4D4184" w:rsidR="00B75BEB" w:rsidRPr="00B75BEB" w:rsidRDefault="0073767C" w:rsidP="00B75BEB">
      <w:pPr>
        <w:pStyle w:val="Prvzarkazkladnhotextu21"/>
        <w:spacing w:after="0"/>
        <w:ind w:left="0" w:firstLine="0"/>
      </w:pPr>
      <w:r>
        <w:t>07</w:t>
      </w:r>
      <w:r w:rsidR="00B75BEB" w:rsidRPr="00B75BEB">
        <w:t>:</w:t>
      </w:r>
      <w:r>
        <w:t>0</w:t>
      </w:r>
      <w:r w:rsidR="00B75BEB" w:rsidRPr="00B75BEB">
        <w:t>0 – 0</w:t>
      </w:r>
      <w:r>
        <w:t>7</w:t>
      </w:r>
      <w:r w:rsidR="00B75BEB" w:rsidRPr="00B75BEB">
        <w:t>:</w:t>
      </w:r>
      <w:r>
        <w:t>1</w:t>
      </w:r>
      <w:r w:rsidR="00B75BEB" w:rsidRPr="00B75BEB">
        <w:t>0 hod. - nástup súťažiacich, otvorenie súťaže</w:t>
      </w:r>
    </w:p>
    <w:p w14:paraId="5FF7D731" w14:textId="233502D5" w:rsidR="00B75BEB" w:rsidRPr="00B75BEB" w:rsidRDefault="00B75BEB" w:rsidP="00B75BEB">
      <w:pPr>
        <w:pStyle w:val="Prvzarkazkladnhotextu21"/>
        <w:spacing w:after="0"/>
        <w:ind w:left="0" w:firstLine="0"/>
      </w:pPr>
      <w:r w:rsidRPr="00B75BEB">
        <w:t>0</w:t>
      </w:r>
      <w:r w:rsidR="00950603">
        <w:t>7</w:t>
      </w:r>
      <w:r w:rsidRPr="00B75BEB">
        <w:t>:</w:t>
      </w:r>
      <w:r w:rsidR="00950603">
        <w:t>1</w:t>
      </w:r>
      <w:r w:rsidRPr="00B75BEB">
        <w:t>0 – 07:</w:t>
      </w:r>
      <w:r w:rsidR="00950603">
        <w:t>30</w:t>
      </w:r>
      <w:r w:rsidRPr="00B75BEB">
        <w:t xml:space="preserve"> hod. - kontrola účasti družstiev, súťažiacich </w:t>
      </w:r>
    </w:p>
    <w:p w14:paraId="42074AB1" w14:textId="61E79A00" w:rsidR="00B75BEB" w:rsidRPr="00B75BEB" w:rsidRDefault="00B75BEB" w:rsidP="00B75BEB">
      <w:pPr>
        <w:pStyle w:val="Prvzarkazkladnhotextu21"/>
        <w:spacing w:after="0"/>
        <w:ind w:left="0" w:firstLine="0"/>
      </w:pPr>
      <w:r w:rsidRPr="00B75BEB">
        <w:t>07:</w:t>
      </w:r>
      <w:r w:rsidR="00950603">
        <w:t>30</w:t>
      </w:r>
      <w:r w:rsidRPr="00B75BEB">
        <w:t xml:space="preserve"> – 0</w:t>
      </w:r>
      <w:r w:rsidR="00950603">
        <w:t>8</w:t>
      </w:r>
      <w:r w:rsidRPr="00B75BEB">
        <w:t xml:space="preserve">:45 hod. - presun pretekárov na pretekárske úseky </w:t>
      </w:r>
    </w:p>
    <w:p w14:paraId="2CC9449D" w14:textId="47A35C38" w:rsidR="00B75BEB" w:rsidRPr="00B75BEB" w:rsidRDefault="00B75BEB" w:rsidP="00B75BEB">
      <w:pPr>
        <w:pStyle w:val="Prvzarkazkladnhotextu21"/>
        <w:spacing w:after="0"/>
        <w:ind w:left="0" w:firstLine="0"/>
      </w:pPr>
      <w:r w:rsidRPr="00B75BEB">
        <w:t>0</w:t>
      </w:r>
      <w:r w:rsidR="00950603">
        <w:t>8</w:t>
      </w:r>
      <w:r w:rsidRPr="00B75BEB">
        <w:t>:45 – 0</w:t>
      </w:r>
      <w:r w:rsidR="00950603">
        <w:t>9</w:t>
      </w:r>
      <w:r w:rsidRPr="00B75BEB">
        <w:t>:00 hod. - príprava pretekárov a </w:t>
      </w:r>
      <w:proofErr w:type="spellStart"/>
      <w:r w:rsidRPr="00B75BEB">
        <w:t>kontr</w:t>
      </w:r>
      <w:proofErr w:type="spellEnd"/>
      <w:r w:rsidRPr="00B75BEB">
        <w:t xml:space="preserve">. totožnosti rozhodcami </w:t>
      </w:r>
    </w:p>
    <w:p w14:paraId="405A0C7C" w14:textId="70B86F25" w:rsidR="00B75BEB" w:rsidRPr="00B75BEB" w:rsidRDefault="00B75BEB" w:rsidP="00B75BEB">
      <w:pPr>
        <w:pStyle w:val="Prvzarkazkladnhotextu21"/>
        <w:spacing w:after="0"/>
        <w:ind w:left="0" w:firstLine="0"/>
        <w:rPr>
          <w:b/>
          <w:bCs/>
          <w:iCs/>
        </w:rPr>
      </w:pPr>
      <w:r w:rsidRPr="00B75BEB">
        <w:rPr>
          <w:b/>
        </w:rPr>
        <w:t>0</w:t>
      </w:r>
      <w:r w:rsidR="00950603">
        <w:rPr>
          <w:b/>
        </w:rPr>
        <w:t>9</w:t>
      </w:r>
      <w:r w:rsidRPr="00B75BEB">
        <w:rPr>
          <w:b/>
        </w:rPr>
        <w:t xml:space="preserve">:00 – </w:t>
      </w:r>
      <w:r w:rsidR="00950603">
        <w:rPr>
          <w:b/>
        </w:rPr>
        <w:t>10</w:t>
      </w:r>
      <w:r w:rsidRPr="00B75BEB">
        <w:rPr>
          <w:b/>
        </w:rPr>
        <w:t xml:space="preserve">:30 hod. - 1. </w:t>
      </w:r>
      <w:proofErr w:type="spellStart"/>
      <w:r w:rsidRPr="00B75BEB">
        <w:rPr>
          <w:b/>
        </w:rPr>
        <w:t>pretek</w:t>
      </w:r>
      <w:proofErr w:type="spellEnd"/>
      <w:r w:rsidRPr="00B75BEB">
        <w:rPr>
          <w:b/>
        </w:rPr>
        <w:t xml:space="preserve"> – 1. časť 1.kola </w:t>
      </w:r>
      <w:r w:rsidRPr="00B75BEB">
        <w:rPr>
          <w:b/>
          <w:bCs/>
          <w:iCs/>
        </w:rPr>
        <w:t xml:space="preserve">(sektory A1,C1) </w:t>
      </w:r>
    </w:p>
    <w:p w14:paraId="599DB588" w14:textId="58C3F36D" w:rsidR="00B75BEB" w:rsidRPr="00B75BEB" w:rsidRDefault="00950603" w:rsidP="00B75BEB">
      <w:pPr>
        <w:pStyle w:val="Prvzarkazkladnhotextu21"/>
        <w:spacing w:after="0"/>
        <w:ind w:left="0" w:firstLine="0"/>
      </w:pPr>
      <w:r>
        <w:t>10</w:t>
      </w:r>
      <w:r w:rsidR="00B75BEB" w:rsidRPr="00B75BEB">
        <w:t>:30 – 1</w:t>
      </w:r>
      <w:r>
        <w:t>1</w:t>
      </w:r>
      <w:r w:rsidR="00B75BEB" w:rsidRPr="00B75BEB">
        <w:t xml:space="preserve">:00 hod. - prestávka a posun pretekárov na 2. časť 1. kola </w:t>
      </w:r>
    </w:p>
    <w:p w14:paraId="1249FCFF" w14:textId="1E1F6149" w:rsidR="00B75BEB" w:rsidRPr="00B75BEB" w:rsidRDefault="00B75BEB" w:rsidP="00B75BEB">
      <w:pPr>
        <w:pStyle w:val="Prvzarkazkladnhotextu21"/>
        <w:spacing w:after="0"/>
        <w:ind w:left="0" w:firstLine="0"/>
        <w:rPr>
          <w:b/>
          <w:bCs/>
          <w:iCs/>
        </w:rPr>
      </w:pPr>
      <w:r w:rsidRPr="00B75BEB">
        <w:rPr>
          <w:b/>
        </w:rPr>
        <w:t>1</w:t>
      </w:r>
      <w:r w:rsidR="00950603">
        <w:rPr>
          <w:b/>
        </w:rPr>
        <w:t>1</w:t>
      </w:r>
      <w:r w:rsidRPr="00B75BEB">
        <w:rPr>
          <w:b/>
        </w:rPr>
        <w:t>:00 – 1</w:t>
      </w:r>
      <w:r w:rsidR="00950603">
        <w:rPr>
          <w:b/>
        </w:rPr>
        <w:t>2</w:t>
      </w:r>
      <w:r w:rsidRPr="00B75BEB">
        <w:rPr>
          <w:b/>
        </w:rPr>
        <w:t xml:space="preserve">:30 hod. - 1. </w:t>
      </w:r>
      <w:proofErr w:type="spellStart"/>
      <w:r w:rsidRPr="00B75BEB">
        <w:rPr>
          <w:b/>
        </w:rPr>
        <w:t>pretek</w:t>
      </w:r>
      <w:proofErr w:type="spellEnd"/>
      <w:r w:rsidRPr="00B75BEB">
        <w:rPr>
          <w:b/>
        </w:rPr>
        <w:t xml:space="preserve"> – 2. časť 1. kola </w:t>
      </w:r>
      <w:r w:rsidRPr="00B75BEB">
        <w:rPr>
          <w:b/>
          <w:bCs/>
          <w:iCs/>
        </w:rPr>
        <w:t>(sektory A1,C1)</w:t>
      </w:r>
    </w:p>
    <w:p w14:paraId="3B7B8D44" w14:textId="7B7E8780" w:rsidR="00B75BEB" w:rsidRPr="00B75BEB" w:rsidRDefault="00B75BEB" w:rsidP="00B75BEB">
      <w:pPr>
        <w:pStyle w:val="Prvzarkazkladnhotextu21"/>
        <w:spacing w:after="0"/>
        <w:ind w:left="0" w:firstLine="0"/>
      </w:pPr>
      <w:r w:rsidRPr="00B75BEB">
        <w:t>1</w:t>
      </w:r>
      <w:r w:rsidR="00950603">
        <w:t>2</w:t>
      </w:r>
      <w:r w:rsidRPr="00B75BEB">
        <w:t>:30 – 1</w:t>
      </w:r>
      <w:r w:rsidR="00950603">
        <w:t>3</w:t>
      </w:r>
      <w:r w:rsidRPr="00B75BEB">
        <w:t>:</w:t>
      </w:r>
      <w:r w:rsidR="00950603">
        <w:t>45</w:t>
      </w:r>
      <w:r w:rsidRPr="00B75BEB">
        <w:t xml:space="preserve"> hod. - výmena pretekárov a rozhodcov, obed  </w:t>
      </w:r>
    </w:p>
    <w:p w14:paraId="0DE74040" w14:textId="1162A15D" w:rsidR="00B75BEB" w:rsidRPr="00B75BEB" w:rsidRDefault="00B75BEB" w:rsidP="00B75BEB">
      <w:pPr>
        <w:pStyle w:val="Prvzarkazkladnhotextu21"/>
        <w:spacing w:after="0"/>
        <w:ind w:left="0" w:firstLine="0"/>
      </w:pPr>
      <w:r w:rsidRPr="00B75BEB">
        <w:t>13:</w:t>
      </w:r>
      <w:r w:rsidR="00950603">
        <w:t>45</w:t>
      </w:r>
      <w:r w:rsidRPr="00B75BEB">
        <w:t xml:space="preserve"> – 14:00 hod. - príprava pretekárov na 1. časť 2. kola </w:t>
      </w:r>
    </w:p>
    <w:p w14:paraId="7B9882DB" w14:textId="77777777" w:rsidR="00B75BEB" w:rsidRPr="00B75BEB" w:rsidRDefault="00B75BEB" w:rsidP="00B75BEB">
      <w:pPr>
        <w:pStyle w:val="Prvzarkazkladnhotextu21"/>
        <w:spacing w:after="0"/>
        <w:ind w:left="0" w:firstLine="0"/>
        <w:rPr>
          <w:b/>
          <w:bCs/>
          <w:iCs/>
        </w:rPr>
      </w:pPr>
      <w:r w:rsidRPr="00B75BEB">
        <w:rPr>
          <w:b/>
        </w:rPr>
        <w:t xml:space="preserve">14:00 – 15:30 hod. - 1. </w:t>
      </w:r>
      <w:proofErr w:type="spellStart"/>
      <w:r w:rsidRPr="00B75BEB">
        <w:rPr>
          <w:b/>
        </w:rPr>
        <w:t>pretek</w:t>
      </w:r>
      <w:proofErr w:type="spellEnd"/>
      <w:r w:rsidRPr="00B75BEB">
        <w:rPr>
          <w:b/>
        </w:rPr>
        <w:t xml:space="preserve"> – 1. časť 2. kola </w:t>
      </w:r>
      <w:r w:rsidRPr="00B75BEB">
        <w:rPr>
          <w:b/>
          <w:bCs/>
          <w:iCs/>
        </w:rPr>
        <w:t>(sektory B1, D1)</w:t>
      </w:r>
    </w:p>
    <w:p w14:paraId="24E100D3" w14:textId="77777777" w:rsidR="00B75BEB" w:rsidRPr="00B75BEB" w:rsidRDefault="00B75BEB" w:rsidP="00B75BEB">
      <w:pPr>
        <w:pStyle w:val="Prvzarkazkladnhotextu21"/>
        <w:spacing w:after="0"/>
        <w:ind w:left="0" w:firstLine="0"/>
      </w:pPr>
      <w:r w:rsidRPr="00B75BEB">
        <w:t xml:space="preserve">15:30 – 16:00 hod. - prestávka a posun pretekárov na 2. časť 2. kola </w:t>
      </w:r>
    </w:p>
    <w:p w14:paraId="66E95C77" w14:textId="77777777" w:rsidR="00B75BEB" w:rsidRPr="00B75BEB" w:rsidRDefault="00B75BEB" w:rsidP="00B75BEB">
      <w:pPr>
        <w:pStyle w:val="Prvzarkazkladnhotextu21"/>
        <w:spacing w:after="0"/>
        <w:ind w:left="0" w:firstLine="0"/>
        <w:rPr>
          <w:b/>
          <w:bCs/>
          <w:iCs/>
        </w:rPr>
      </w:pPr>
      <w:r w:rsidRPr="00B75BEB">
        <w:rPr>
          <w:b/>
        </w:rPr>
        <w:t xml:space="preserve">16:00 – 17:30 hod. - 1. </w:t>
      </w:r>
      <w:proofErr w:type="spellStart"/>
      <w:r w:rsidRPr="00B75BEB">
        <w:rPr>
          <w:b/>
        </w:rPr>
        <w:t>pretek</w:t>
      </w:r>
      <w:proofErr w:type="spellEnd"/>
      <w:r w:rsidRPr="00B75BEB">
        <w:rPr>
          <w:b/>
        </w:rPr>
        <w:t xml:space="preserve"> – 2. časť 2. kola </w:t>
      </w:r>
      <w:r w:rsidRPr="00B75BEB">
        <w:rPr>
          <w:b/>
          <w:bCs/>
          <w:iCs/>
        </w:rPr>
        <w:t>(sektory B1, D1)</w:t>
      </w:r>
    </w:p>
    <w:p w14:paraId="218D3BD1" w14:textId="77777777" w:rsidR="00B75BEB" w:rsidRPr="00B75BEB" w:rsidRDefault="00B75BEB" w:rsidP="00B75BEB">
      <w:pPr>
        <w:pStyle w:val="Prvzarkazkladnhotextu21"/>
        <w:spacing w:after="0"/>
        <w:ind w:left="0" w:firstLine="0"/>
      </w:pPr>
      <w:r w:rsidRPr="00B75BEB">
        <w:t xml:space="preserve">19:00 – 20:00 hod. - Oznámenie priebežných výsledkov, losovanie </w:t>
      </w:r>
    </w:p>
    <w:p w14:paraId="423C7AB2" w14:textId="77777777" w:rsidR="00B75BEB" w:rsidRPr="00B75BEB" w:rsidRDefault="00B75BEB" w:rsidP="00B75BEB">
      <w:pPr>
        <w:pStyle w:val="Prvzarkazkladnhotextu21"/>
        <w:spacing w:after="0"/>
        <w:ind w:left="0" w:firstLine="0"/>
      </w:pPr>
    </w:p>
    <w:p w14:paraId="253BDA3A" w14:textId="1484537C" w:rsidR="00B75BEB" w:rsidRPr="00B75BEB" w:rsidRDefault="00B75BEB" w:rsidP="0065634C">
      <w:pPr>
        <w:pStyle w:val="Zkladntext"/>
        <w:spacing w:after="0"/>
        <w:rPr>
          <w:b/>
        </w:rPr>
      </w:pPr>
      <w:r w:rsidRPr="00B75BEB">
        <w:rPr>
          <w:b/>
        </w:rPr>
        <w:t xml:space="preserve">Nedeľa </w:t>
      </w:r>
      <w:r>
        <w:rPr>
          <w:b/>
        </w:rPr>
        <w:t>2</w:t>
      </w:r>
      <w:r w:rsidR="00884023">
        <w:rPr>
          <w:b/>
        </w:rPr>
        <w:t>7</w:t>
      </w:r>
      <w:r>
        <w:rPr>
          <w:b/>
        </w:rPr>
        <w:t>.0</w:t>
      </w:r>
      <w:r w:rsidR="00405C12">
        <w:rPr>
          <w:b/>
        </w:rPr>
        <w:t>8</w:t>
      </w:r>
      <w:r w:rsidRPr="00B75BEB">
        <w:rPr>
          <w:b/>
        </w:rPr>
        <w:t>.20</w:t>
      </w:r>
      <w:r>
        <w:rPr>
          <w:b/>
        </w:rPr>
        <w:t>2</w:t>
      </w:r>
      <w:r w:rsidR="00405C12">
        <w:rPr>
          <w:b/>
        </w:rPr>
        <w:t>3</w:t>
      </w:r>
      <w:r w:rsidRPr="00B75BEB">
        <w:rPr>
          <w:b/>
        </w:rPr>
        <w:t xml:space="preserve">:  </w:t>
      </w:r>
    </w:p>
    <w:p w14:paraId="042FBB91" w14:textId="77777777" w:rsidR="00B75BEB" w:rsidRPr="00B75BEB" w:rsidRDefault="00B75BEB" w:rsidP="00B75BEB">
      <w:pPr>
        <w:pStyle w:val="Prvzarkazkladnhotextu21"/>
        <w:spacing w:after="0"/>
        <w:ind w:left="0" w:firstLine="0"/>
      </w:pPr>
      <w:r w:rsidRPr="00B75BEB">
        <w:t xml:space="preserve">07:15 – 07:45 hod. - presun pretekárov na pretekárske úseky </w:t>
      </w:r>
    </w:p>
    <w:p w14:paraId="363B4AA5" w14:textId="77777777" w:rsidR="00B75BEB" w:rsidRPr="00B75BEB" w:rsidRDefault="00B75BEB" w:rsidP="00B75BEB">
      <w:pPr>
        <w:pStyle w:val="Prvzarkazkladnhotextu21"/>
        <w:spacing w:after="0"/>
        <w:ind w:left="0" w:firstLine="0"/>
      </w:pPr>
      <w:r w:rsidRPr="00B75BEB">
        <w:t>07:45 – 08:00 hod. - príprava pretekárov a </w:t>
      </w:r>
      <w:proofErr w:type="spellStart"/>
      <w:r w:rsidRPr="00B75BEB">
        <w:t>kontr</w:t>
      </w:r>
      <w:proofErr w:type="spellEnd"/>
      <w:r w:rsidRPr="00B75BEB">
        <w:t xml:space="preserve">. totožnosti rozhodcami </w:t>
      </w:r>
    </w:p>
    <w:p w14:paraId="1BAB72C9" w14:textId="77777777" w:rsidR="00B75BEB" w:rsidRPr="00B75BEB" w:rsidRDefault="00B75BEB" w:rsidP="00B75BEB">
      <w:pPr>
        <w:pStyle w:val="Prvzarkazkladnhotextu21"/>
        <w:spacing w:after="0"/>
        <w:ind w:left="0" w:firstLine="0"/>
        <w:rPr>
          <w:b/>
          <w:bCs/>
          <w:iCs/>
        </w:rPr>
      </w:pPr>
      <w:r w:rsidRPr="00B75BEB">
        <w:rPr>
          <w:b/>
        </w:rPr>
        <w:t xml:space="preserve">08:00 – 09:30 hod. - 1. </w:t>
      </w:r>
      <w:proofErr w:type="spellStart"/>
      <w:r w:rsidRPr="00B75BEB">
        <w:rPr>
          <w:b/>
        </w:rPr>
        <w:t>pretek</w:t>
      </w:r>
      <w:proofErr w:type="spellEnd"/>
      <w:r w:rsidRPr="00B75BEB">
        <w:rPr>
          <w:b/>
        </w:rPr>
        <w:t xml:space="preserve"> – 1. časť 1.kola </w:t>
      </w:r>
      <w:r w:rsidRPr="00B75BEB">
        <w:rPr>
          <w:b/>
          <w:bCs/>
          <w:iCs/>
        </w:rPr>
        <w:t>(sektory A2,C2)</w:t>
      </w:r>
    </w:p>
    <w:p w14:paraId="1B5F5081" w14:textId="77777777" w:rsidR="00B75BEB" w:rsidRPr="00B75BEB" w:rsidRDefault="00B75BEB" w:rsidP="00B75BEB">
      <w:pPr>
        <w:pStyle w:val="Prvzarkazkladnhotextu21"/>
        <w:spacing w:after="0"/>
        <w:ind w:left="0" w:firstLine="0"/>
      </w:pPr>
      <w:r w:rsidRPr="00B75BEB">
        <w:t xml:space="preserve">09:30 – 10:00 hod. - prestávka a posun pretekárov na 2. časť 1. kola </w:t>
      </w:r>
    </w:p>
    <w:p w14:paraId="32A02348" w14:textId="77777777" w:rsidR="00B75BEB" w:rsidRPr="00B75BEB" w:rsidRDefault="00B75BEB" w:rsidP="00B75BEB">
      <w:pPr>
        <w:pStyle w:val="Prvzarkazkladnhotextu21"/>
        <w:spacing w:after="0"/>
        <w:ind w:left="0" w:firstLine="0"/>
        <w:rPr>
          <w:b/>
          <w:bCs/>
          <w:iCs/>
        </w:rPr>
      </w:pPr>
      <w:r w:rsidRPr="00B75BEB">
        <w:rPr>
          <w:b/>
        </w:rPr>
        <w:t xml:space="preserve">10:00 – 11:30 hod. - 1. </w:t>
      </w:r>
      <w:proofErr w:type="spellStart"/>
      <w:r w:rsidRPr="00B75BEB">
        <w:rPr>
          <w:b/>
        </w:rPr>
        <w:t>pretek</w:t>
      </w:r>
      <w:proofErr w:type="spellEnd"/>
      <w:r w:rsidRPr="00B75BEB">
        <w:rPr>
          <w:b/>
        </w:rPr>
        <w:t xml:space="preserve"> – 2. časť 1. kola </w:t>
      </w:r>
      <w:r w:rsidRPr="00B75BEB">
        <w:rPr>
          <w:b/>
          <w:bCs/>
          <w:iCs/>
        </w:rPr>
        <w:t>(sektory A2,C2)</w:t>
      </w:r>
    </w:p>
    <w:p w14:paraId="44764065" w14:textId="77777777" w:rsidR="00B75BEB" w:rsidRPr="00B75BEB" w:rsidRDefault="00B75BEB" w:rsidP="00B75BEB">
      <w:pPr>
        <w:pStyle w:val="Prvzarkazkladnhotextu21"/>
        <w:spacing w:after="0"/>
        <w:ind w:left="0" w:firstLine="0"/>
      </w:pPr>
      <w:r w:rsidRPr="00B75BEB">
        <w:t xml:space="preserve">11:30 – 12:00 hod.  presun pretekárov na pretekárske úseky, </w:t>
      </w:r>
    </w:p>
    <w:p w14:paraId="07914839" w14:textId="089C4315" w:rsidR="00B75BEB" w:rsidRPr="00B75BEB" w:rsidRDefault="00B75BEB" w:rsidP="00B75BEB">
      <w:pPr>
        <w:pStyle w:val="Prvzarkazkladnhotextu21"/>
        <w:spacing w:after="0"/>
        <w:ind w:left="0" w:firstLine="0"/>
      </w:pPr>
      <w:r w:rsidRPr="00B75BEB">
        <w:t>12:00 – 12:30 hod.  príprava pretekárov a</w:t>
      </w:r>
      <w:r w:rsidR="009101D2">
        <w:t> </w:t>
      </w:r>
      <w:r w:rsidRPr="00B75BEB">
        <w:t>rozhodcov</w:t>
      </w:r>
      <w:r w:rsidR="009101D2">
        <w:t xml:space="preserve"> + obed</w:t>
      </w:r>
    </w:p>
    <w:p w14:paraId="6B8C6AE7" w14:textId="77777777" w:rsidR="00B75BEB" w:rsidRPr="00B75BEB" w:rsidRDefault="00B75BEB" w:rsidP="00B75BEB">
      <w:pPr>
        <w:pStyle w:val="Prvzarkazkladnhotextu21"/>
        <w:spacing w:after="0"/>
        <w:ind w:left="0" w:firstLine="0"/>
        <w:rPr>
          <w:b/>
          <w:bCs/>
          <w:iCs/>
        </w:rPr>
      </w:pPr>
      <w:r w:rsidRPr="00B75BEB">
        <w:rPr>
          <w:b/>
        </w:rPr>
        <w:t xml:space="preserve">12:30 – 14:00 hod. 2. </w:t>
      </w:r>
      <w:proofErr w:type="spellStart"/>
      <w:r w:rsidRPr="00B75BEB">
        <w:rPr>
          <w:b/>
        </w:rPr>
        <w:t>pretek</w:t>
      </w:r>
      <w:proofErr w:type="spellEnd"/>
      <w:r w:rsidRPr="00B75BEB">
        <w:rPr>
          <w:b/>
        </w:rPr>
        <w:t xml:space="preserve"> 1. časť, 2.kola,  </w:t>
      </w:r>
      <w:r w:rsidRPr="00B75BEB">
        <w:rPr>
          <w:b/>
          <w:bCs/>
          <w:iCs/>
        </w:rPr>
        <w:t>(sektory B2, D2)</w:t>
      </w:r>
    </w:p>
    <w:p w14:paraId="04EE029A" w14:textId="77777777" w:rsidR="00B75BEB" w:rsidRPr="00B75BEB" w:rsidRDefault="00B75BEB" w:rsidP="00B75BEB">
      <w:pPr>
        <w:pStyle w:val="Prvzarkazkladnhotextu21"/>
        <w:spacing w:after="0"/>
        <w:ind w:left="0" w:firstLine="0"/>
      </w:pPr>
      <w:r w:rsidRPr="00B75BEB">
        <w:t xml:space="preserve">14:00 – 14:30 hod. prestávka a presun pretekárov na 2. časť  2.kola, </w:t>
      </w:r>
    </w:p>
    <w:p w14:paraId="39E689F7" w14:textId="77777777" w:rsidR="00B75BEB" w:rsidRPr="00B75BEB" w:rsidRDefault="00B75BEB" w:rsidP="00B75BEB">
      <w:pPr>
        <w:pStyle w:val="Prvzarkazkladnhotextu21"/>
        <w:spacing w:after="0"/>
        <w:ind w:left="0" w:firstLine="0"/>
        <w:rPr>
          <w:b/>
          <w:bCs/>
          <w:iCs/>
        </w:rPr>
      </w:pPr>
      <w:r w:rsidRPr="00B75BEB">
        <w:rPr>
          <w:b/>
        </w:rPr>
        <w:t xml:space="preserve">14:30 – 16:00 hod. 2. </w:t>
      </w:r>
      <w:proofErr w:type="spellStart"/>
      <w:r w:rsidRPr="00B75BEB">
        <w:rPr>
          <w:b/>
        </w:rPr>
        <w:t>pretek</w:t>
      </w:r>
      <w:proofErr w:type="spellEnd"/>
      <w:r w:rsidRPr="00B75BEB">
        <w:rPr>
          <w:b/>
        </w:rPr>
        <w:t xml:space="preserve"> 2 časť 2. kola,  </w:t>
      </w:r>
      <w:r w:rsidRPr="00B75BEB">
        <w:rPr>
          <w:b/>
          <w:bCs/>
          <w:iCs/>
        </w:rPr>
        <w:t>(sektory B2, D2)</w:t>
      </w:r>
    </w:p>
    <w:p w14:paraId="404C0E35" w14:textId="77777777" w:rsidR="00B75BEB" w:rsidRPr="00B75BEB" w:rsidRDefault="00B75BEB" w:rsidP="00B75BEB">
      <w:pPr>
        <w:pStyle w:val="Prvzarkazkladnhotextu21"/>
        <w:spacing w:after="0"/>
        <w:ind w:left="0" w:firstLine="0"/>
        <w:rPr>
          <w:b/>
        </w:rPr>
      </w:pPr>
      <w:r w:rsidRPr="00B75BEB">
        <w:rPr>
          <w:b/>
        </w:rPr>
        <w:t xml:space="preserve">17:00 hod. oznámenie výsledkov súťaže a ukončenie </w:t>
      </w:r>
    </w:p>
    <w:p w14:paraId="40C9D9D3" w14:textId="77777777" w:rsidR="00B75BEB" w:rsidRPr="00B75BEB" w:rsidRDefault="00B75BEB" w:rsidP="00B75BEB">
      <w:pPr>
        <w:pStyle w:val="Prvzarkazkladnhotextu21"/>
        <w:spacing w:after="0"/>
        <w:ind w:left="0" w:firstLine="0"/>
        <w:rPr>
          <w:b/>
        </w:rPr>
      </w:pPr>
    </w:p>
    <w:p w14:paraId="1AB653F0" w14:textId="77777777" w:rsidR="00B75BEB" w:rsidRDefault="00B75BEB" w:rsidP="00B75BE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B75BEB">
        <w:rPr>
          <w:rFonts w:ascii="Times New Roman" w:hAnsi="Times New Roman" w:cs="Times New Roman"/>
          <w:b/>
          <w:color w:val="auto"/>
        </w:rPr>
        <w:t>Záverečného ceremoniálu sa musia zúčastniť všetci súťažiaci !</w:t>
      </w:r>
    </w:p>
    <w:p w14:paraId="75FA2947" w14:textId="77777777" w:rsidR="005F4B51" w:rsidRDefault="005F4B51" w:rsidP="00B75BEB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2AC42080" w14:textId="3604ECB8" w:rsidR="00B75BEB" w:rsidRPr="00B75BEB" w:rsidRDefault="00B75BEB" w:rsidP="00B75BEB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B75BEB">
        <w:rPr>
          <w:rFonts w:ascii="Times New Roman" w:hAnsi="Times New Roman" w:cs="Times New Roman"/>
          <w:b/>
          <w:color w:val="auto"/>
          <w:u w:val="single"/>
        </w:rPr>
        <w:t>Ubytovan</w:t>
      </w:r>
      <w:r w:rsidR="005563B5">
        <w:rPr>
          <w:rFonts w:ascii="Times New Roman" w:hAnsi="Times New Roman" w:cs="Times New Roman"/>
          <w:b/>
          <w:color w:val="auto"/>
          <w:u w:val="single"/>
        </w:rPr>
        <w:t>i</w:t>
      </w:r>
      <w:r w:rsidRPr="00B75BEB">
        <w:rPr>
          <w:rFonts w:ascii="Times New Roman" w:hAnsi="Times New Roman" w:cs="Times New Roman"/>
          <w:b/>
          <w:color w:val="auto"/>
          <w:u w:val="single"/>
        </w:rPr>
        <w:t>e</w:t>
      </w:r>
      <w:r w:rsidR="005F4B51">
        <w:rPr>
          <w:rFonts w:ascii="Times New Roman" w:hAnsi="Times New Roman" w:cs="Times New Roman"/>
          <w:b/>
          <w:color w:val="auto"/>
          <w:u w:val="single"/>
        </w:rPr>
        <w:t xml:space="preserve"> a stravovanie</w:t>
      </w:r>
      <w:r w:rsidRPr="00B75BEB">
        <w:rPr>
          <w:rFonts w:ascii="Times New Roman" w:hAnsi="Times New Roman" w:cs="Times New Roman"/>
          <w:b/>
          <w:color w:val="auto"/>
          <w:u w:val="single"/>
        </w:rPr>
        <w:t>:</w:t>
      </w:r>
    </w:p>
    <w:p w14:paraId="1D2BA46F" w14:textId="77777777" w:rsidR="003A379A" w:rsidRDefault="00BF22F2" w:rsidP="00B75BE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Penzi</w:t>
      </w:r>
      <w:r w:rsidR="005F4B51">
        <w:rPr>
          <w:rFonts w:ascii="Times New Roman" w:hAnsi="Times New Roman" w:cs="Times New Roman"/>
          <w:color w:val="auto"/>
        </w:rPr>
        <w:t>ó</w:t>
      </w:r>
      <w:r>
        <w:rPr>
          <w:rFonts w:ascii="Times New Roman" w:hAnsi="Times New Roman" w:cs="Times New Roman"/>
          <w:color w:val="auto"/>
        </w:rPr>
        <w:t>n IN Zam</w:t>
      </w:r>
      <w:r w:rsidR="00982776">
        <w:rPr>
          <w:rFonts w:ascii="Times New Roman" w:hAnsi="Times New Roman" w:cs="Times New Roman"/>
          <w:color w:val="auto"/>
        </w:rPr>
        <w:t>arovce, Trenčín,</w:t>
      </w:r>
      <w:r w:rsidR="0041378F" w:rsidRPr="0041378F">
        <w:rPr>
          <w:rFonts w:ascii="Times New Roman" w:hAnsi="Times New Roman" w:cs="Times New Roman"/>
          <w:color w:val="auto"/>
        </w:rPr>
        <w:t xml:space="preserve"> </w:t>
      </w:r>
      <w:r w:rsidR="0065634C">
        <w:rPr>
          <w:rFonts w:ascii="Times New Roman" w:hAnsi="Times New Roman" w:cs="Times New Roman"/>
          <w:color w:val="auto"/>
        </w:rPr>
        <w:t xml:space="preserve">kontakt: </w:t>
      </w:r>
      <w:r w:rsidR="0065634C" w:rsidRPr="003A379A">
        <w:rPr>
          <w:rFonts w:ascii="Times New Roman" w:hAnsi="Times New Roman" w:cs="Times New Roman"/>
          <w:color w:val="auto"/>
        </w:rPr>
        <w:t>00421 910 12 14 16</w:t>
      </w:r>
    </w:p>
    <w:p w14:paraId="5F0A7FE8" w14:textId="4EFF1EA6" w:rsidR="0065634C" w:rsidRDefault="003A379A" w:rsidP="00B75BE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Je</w:t>
      </w:r>
      <w:r w:rsidR="005F4B51">
        <w:rPr>
          <w:rFonts w:ascii="Times New Roman" w:hAnsi="Times New Roman" w:cs="Times New Roman"/>
          <w:color w:val="auto"/>
        </w:rPr>
        <w:t xml:space="preserve"> </w:t>
      </w:r>
      <w:r w:rsidR="0041378F" w:rsidRPr="0041378F">
        <w:rPr>
          <w:rFonts w:ascii="Times New Roman" w:hAnsi="Times New Roman" w:cs="Times New Roman"/>
          <w:color w:val="auto"/>
        </w:rPr>
        <w:t xml:space="preserve">dohodnuté ubytovanie pre cca 30 ľudí, cena za jednu noc </w:t>
      </w:r>
      <w:r w:rsidR="00CD5B21">
        <w:rPr>
          <w:rFonts w:ascii="Times New Roman" w:hAnsi="Times New Roman" w:cs="Times New Roman"/>
          <w:color w:val="auto"/>
        </w:rPr>
        <w:t>22,50</w:t>
      </w:r>
      <w:r w:rsidR="0065634C">
        <w:rPr>
          <w:rFonts w:ascii="Times New Roman" w:hAnsi="Times New Roman" w:cs="Times New Roman"/>
          <w:color w:val="auto"/>
        </w:rPr>
        <w:t xml:space="preserve"> €</w:t>
      </w:r>
      <w:r w:rsidR="00CD5B21">
        <w:rPr>
          <w:rFonts w:ascii="Times New Roman" w:hAnsi="Times New Roman" w:cs="Times New Roman"/>
          <w:color w:val="auto"/>
        </w:rPr>
        <w:t>/noc</w:t>
      </w:r>
      <w:r w:rsidR="00D92CDD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Na požiadanie raňajky, večera – nutné osobne dojednať.</w:t>
      </w:r>
    </w:p>
    <w:p w14:paraId="4894D761" w14:textId="77777777" w:rsidR="00E82AC3" w:rsidRPr="003A379A" w:rsidRDefault="00E82AC3" w:rsidP="003A379A">
      <w:pPr>
        <w:pStyle w:val="Default"/>
        <w:rPr>
          <w:rFonts w:ascii="Times New Roman" w:hAnsi="Times New Roman" w:cs="Times New Roman"/>
        </w:rPr>
      </w:pPr>
      <w:r w:rsidRPr="003A379A">
        <w:rPr>
          <w:rFonts w:ascii="Times New Roman" w:hAnsi="Times New Roman" w:cs="Times New Roman"/>
          <w:b/>
          <w:bCs/>
        </w:rPr>
        <w:t>Strava</w:t>
      </w:r>
      <w:r w:rsidRPr="003A379A">
        <w:rPr>
          <w:rFonts w:ascii="Times New Roman" w:hAnsi="Times New Roman" w:cs="Times New Roman"/>
        </w:rPr>
        <w:t xml:space="preserve"> (obed – 7 EUR/ks) budú na trati v sobotu aj v nedeľu. V piatok pri losovaní je potrebné nahlásiť a zaplatiť počty obedov na družstvo.</w:t>
      </w:r>
    </w:p>
    <w:p w14:paraId="512570A4" w14:textId="77777777" w:rsidR="003A379A" w:rsidRDefault="003A379A" w:rsidP="003A379A">
      <w:pPr>
        <w:pStyle w:val="Default"/>
        <w:rPr>
          <w:rFonts w:ascii="Times New Roman" w:hAnsi="Times New Roman" w:cs="Times New Roman"/>
        </w:rPr>
      </w:pPr>
    </w:p>
    <w:p w14:paraId="7F4070A1" w14:textId="77777777" w:rsidR="00950603" w:rsidRDefault="00950603" w:rsidP="00FA1CA0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57605070" w14:textId="0FD526DC" w:rsidR="00FA1CA0" w:rsidRPr="00B75BEB" w:rsidRDefault="00FA1CA0" w:rsidP="00FA1CA0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B75BEB">
        <w:rPr>
          <w:rFonts w:ascii="Times New Roman" w:hAnsi="Times New Roman" w:cs="Times New Roman"/>
          <w:b/>
          <w:color w:val="auto"/>
          <w:u w:val="single"/>
        </w:rPr>
        <w:lastRenderedPageBreak/>
        <w:t>Záverečné ustanovenia:</w:t>
      </w:r>
    </w:p>
    <w:p w14:paraId="24FAAF02" w14:textId="77777777" w:rsidR="00190CE9" w:rsidRPr="00B75BEB" w:rsidRDefault="00190CE9" w:rsidP="0011196B">
      <w:pPr>
        <w:pStyle w:val="Default"/>
        <w:numPr>
          <w:ilvl w:val="0"/>
          <w:numId w:val="12"/>
        </w:numPr>
        <w:ind w:left="357"/>
        <w:jc w:val="both"/>
        <w:rPr>
          <w:rFonts w:ascii="Times New Roman" w:hAnsi="Times New Roman" w:cs="Times New Roman"/>
          <w:color w:val="auto"/>
        </w:rPr>
      </w:pPr>
      <w:r w:rsidRPr="00B75BEB">
        <w:rPr>
          <w:rFonts w:ascii="Times New Roman" w:hAnsi="Times New Roman" w:cs="Times New Roman"/>
          <w:color w:val="auto"/>
        </w:rPr>
        <w:t>Všetci pretekári musia mať platné registračné preukazy športovca</w:t>
      </w:r>
      <w:r w:rsidR="0002627C" w:rsidRPr="00B75BEB">
        <w:rPr>
          <w:rFonts w:ascii="Times New Roman" w:hAnsi="Times New Roman" w:cs="Times New Roman"/>
          <w:color w:val="auto"/>
        </w:rPr>
        <w:t xml:space="preserve"> SZŠR</w:t>
      </w:r>
      <w:r w:rsidRPr="00B75BEB">
        <w:rPr>
          <w:rFonts w:ascii="Times New Roman" w:hAnsi="Times New Roman" w:cs="Times New Roman"/>
          <w:color w:val="auto"/>
        </w:rPr>
        <w:t xml:space="preserve">, preukazy člena </w:t>
      </w:r>
      <w:r w:rsidR="00756724" w:rsidRPr="00B75BEB">
        <w:rPr>
          <w:rFonts w:ascii="Times New Roman" w:hAnsi="Times New Roman" w:cs="Times New Roman"/>
          <w:color w:val="auto"/>
        </w:rPr>
        <w:t xml:space="preserve"> </w:t>
      </w:r>
      <w:r w:rsidRPr="00B75BEB">
        <w:rPr>
          <w:rFonts w:ascii="Times New Roman" w:hAnsi="Times New Roman" w:cs="Times New Roman"/>
          <w:color w:val="auto"/>
        </w:rPr>
        <w:t xml:space="preserve">SRZ a povolenie na rybolov. Vedúci družstva musí na požiadanie rozhodcu predložiť </w:t>
      </w:r>
      <w:r w:rsidR="00756724" w:rsidRPr="00B75BEB">
        <w:rPr>
          <w:rFonts w:ascii="Times New Roman" w:hAnsi="Times New Roman" w:cs="Times New Roman"/>
          <w:color w:val="auto"/>
        </w:rPr>
        <w:t xml:space="preserve"> </w:t>
      </w:r>
      <w:r w:rsidRPr="00B75BEB">
        <w:rPr>
          <w:rFonts w:ascii="Times New Roman" w:hAnsi="Times New Roman" w:cs="Times New Roman"/>
          <w:color w:val="auto"/>
        </w:rPr>
        <w:t>platnú súpisku družstva</w:t>
      </w:r>
      <w:r w:rsidR="000D2908" w:rsidRPr="00B75BEB">
        <w:rPr>
          <w:rFonts w:ascii="Times New Roman" w:hAnsi="Times New Roman" w:cs="Times New Roman"/>
          <w:color w:val="auto"/>
        </w:rPr>
        <w:t>.</w:t>
      </w:r>
    </w:p>
    <w:p w14:paraId="40189CCB" w14:textId="77777777" w:rsidR="00FA1CA0" w:rsidRPr="00B75BEB" w:rsidRDefault="000D2908" w:rsidP="0011196B">
      <w:pPr>
        <w:pStyle w:val="Default"/>
        <w:numPr>
          <w:ilvl w:val="0"/>
          <w:numId w:val="12"/>
        </w:numPr>
        <w:ind w:left="357"/>
        <w:jc w:val="both"/>
        <w:rPr>
          <w:rFonts w:ascii="Times New Roman" w:hAnsi="Times New Roman" w:cs="Times New Roman"/>
          <w:color w:val="auto"/>
        </w:rPr>
      </w:pPr>
      <w:r w:rsidRPr="00B75BEB">
        <w:rPr>
          <w:rFonts w:ascii="Times New Roman" w:hAnsi="Times New Roman" w:cs="Times New Roman"/>
          <w:color w:val="auto"/>
        </w:rPr>
        <w:t>P</w:t>
      </w:r>
      <w:r w:rsidR="00FA1CA0" w:rsidRPr="00B75BEB">
        <w:rPr>
          <w:rFonts w:ascii="Times New Roman" w:hAnsi="Times New Roman" w:cs="Times New Roman"/>
          <w:color w:val="auto"/>
        </w:rPr>
        <w:t xml:space="preserve">reteká sa za každého počasia. V prípade búrky bude </w:t>
      </w:r>
      <w:proofErr w:type="spellStart"/>
      <w:r w:rsidR="00FA1CA0" w:rsidRPr="00B75BEB">
        <w:rPr>
          <w:rFonts w:ascii="Times New Roman" w:hAnsi="Times New Roman" w:cs="Times New Roman"/>
          <w:color w:val="auto"/>
        </w:rPr>
        <w:t>pretek</w:t>
      </w:r>
      <w:proofErr w:type="spellEnd"/>
      <w:r w:rsidR="00FA1CA0" w:rsidRPr="00B75BEB">
        <w:rPr>
          <w:rFonts w:ascii="Times New Roman" w:hAnsi="Times New Roman" w:cs="Times New Roman"/>
          <w:color w:val="auto"/>
        </w:rPr>
        <w:t xml:space="preserve"> prerušený a bude sa postupovať podľa platných súťažných pravidiel.</w:t>
      </w:r>
    </w:p>
    <w:p w14:paraId="0B43F303" w14:textId="77777777" w:rsidR="00FA1CA0" w:rsidRDefault="000D2908" w:rsidP="0011196B">
      <w:pPr>
        <w:pStyle w:val="Default"/>
        <w:numPr>
          <w:ilvl w:val="0"/>
          <w:numId w:val="12"/>
        </w:numPr>
        <w:ind w:left="357"/>
        <w:jc w:val="both"/>
        <w:rPr>
          <w:rFonts w:ascii="Times New Roman" w:hAnsi="Times New Roman" w:cs="Times New Roman"/>
          <w:color w:val="auto"/>
        </w:rPr>
      </w:pPr>
      <w:r w:rsidRPr="00B75BEB">
        <w:rPr>
          <w:rFonts w:ascii="Times New Roman" w:hAnsi="Times New Roman" w:cs="Times New Roman"/>
          <w:color w:val="auto"/>
        </w:rPr>
        <w:t>K</w:t>
      </w:r>
      <w:r w:rsidR="00FA1CA0" w:rsidRPr="00B75BEB">
        <w:rPr>
          <w:rFonts w:ascii="Times New Roman" w:hAnsi="Times New Roman" w:cs="Times New Roman"/>
          <w:color w:val="auto"/>
        </w:rPr>
        <w:t>aždý pretekár preteká na vlastnú zodpovednosť a riziko.</w:t>
      </w:r>
    </w:p>
    <w:p w14:paraId="3FCE68F9" w14:textId="148E41CF" w:rsidR="003A379A" w:rsidRPr="00E24A55" w:rsidRDefault="003A379A" w:rsidP="003A379A">
      <w:pPr>
        <w:pStyle w:val="Default"/>
        <w:numPr>
          <w:ilvl w:val="0"/>
          <w:numId w:val="12"/>
        </w:numPr>
        <w:ind w:left="357"/>
        <w:jc w:val="both"/>
        <w:rPr>
          <w:rFonts w:ascii="Times New Roman" w:hAnsi="Times New Roman" w:cs="Times New Roman"/>
          <w:b/>
          <w:bCs/>
          <w:color w:val="auto"/>
        </w:rPr>
      </w:pPr>
      <w:r w:rsidRPr="00E24A55">
        <w:rPr>
          <w:rFonts w:ascii="Times New Roman" w:hAnsi="Times New Roman" w:cs="Times New Roman"/>
          <w:b/>
          <w:bCs/>
          <w:color w:val="auto"/>
        </w:rPr>
        <w:t>Tréning na pretekárskej trati je možný do 28 dní pred pretekom</w:t>
      </w:r>
      <w:r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="004F35E5">
        <w:rPr>
          <w:rFonts w:ascii="Times New Roman" w:hAnsi="Times New Roman" w:cs="Times New Roman"/>
          <w:b/>
          <w:bCs/>
          <w:color w:val="auto"/>
        </w:rPr>
        <w:t>t.j</w:t>
      </w:r>
      <w:proofErr w:type="spellEnd"/>
      <w:r w:rsidR="004F35E5">
        <w:rPr>
          <w:rFonts w:ascii="Times New Roman" w:hAnsi="Times New Roman" w:cs="Times New Roman"/>
          <w:b/>
          <w:bCs/>
          <w:color w:val="auto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</w:rPr>
        <w:t>do 28.07.2023</w:t>
      </w:r>
      <w:r w:rsidR="004F35E5">
        <w:rPr>
          <w:rFonts w:ascii="Times New Roman" w:hAnsi="Times New Roman" w:cs="Times New Roman"/>
          <w:b/>
          <w:bCs/>
          <w:color w:val="auto"/>
        </w:rPr>
        <w:t xml:space="preserve"> vrátane</w:t>
      </w:r>
      <w:r w:rsidRPr="00E24A55">
        <w:rPr>
          <w:rFonts w:ascii="Times New Roman" w:hAnsi="Times New Roman" w:cs="Times New Roman"/>
          <w:b/>
          <w:bCs/>
          <w:color w:val="auto"/>
        </w:rPr>
        <w:t>.</w:t>
      </w:r>
    </w:p>
    <w:p w14:paraId="5A37BC18" w14:textId="77777777" w:rsidR="0041378F" w:rsidRPr="003F3C1A" w:rsidRDefault="0041378F" w:rsidP="0041378F">
      <w:pPr>
        <w:pStyle w:val="Default"/>
        <w:jc w:val="both"/>
        <w:rPr>
          <w:rFonts w:ascii="Times New Roman" w:hAnsi="Times New Roman" w:cs="Times New Roman"/>
        </w:rPr>
      </w:pPr>
    </w:p>
    <w:p w14:paraId="2737C2D5" w14:textId="58AD8470" w:rsidR="0041378F" w:rsidRPr="003F3C1A" w:rsidRDefault="0041378F" w:rsidP="0041378F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3F3C1A">
        <w:rPr>
          <w:rFonts w:ascii="Times New Roman" w:hAnsi="Times New Roman" w:cs="Times New Roman"/>
          <w:b/>
          <w:u w:val="single"/>
        </w:rPr>
        <w:t>Informácie:</w:t>
      </w:r>
    </w:p>
    <w:p w14:paraId="213A1E40" w14:textId="77777777" w:rsidR="0041378F" w:rsidRPr="003F3C1A" w:rsidRDefault="0041378F" w:rsidP="0041378F">
      <w:pPr>
        <w:pStyle w:val="Default"/>
        <w:jc w:val="both"/>
        <w:rPr>
          <w:rFonts w:ascii="Times New Roman" w:hAnsi="Times New Roman" w:cs="Times New Roman"/>
        </w:rPr>
      </w:pPr>
      <w:r w:rsidRPr="003F3C1A">
        <w:rPr>
          <w:rFonts w:ascii="Times New Roman" w:hAnsi="Times New Roman" w:cs="Times New Roman"/>
        </w:rPr>
        <w:t xml:space="preserve">Vlastimil </w:t>
      </w:r>
      <w:proofErr w:type="spellStart"/>
      <w:r w:rsidRPr="003F3C1A">
        <w:rPr>
          <w:rFonts w:ascii="Times New Roman" w:hAnsi="Times New Roman" w:cs="Times New Roman"/>
        </w:rPr>
        <w:t>Těšický</w:t>
      </w:r>
      <w:proofErr w:type="spellEnd"/>
      <w:r w:rsidRPr="003F3C1A">
        <w:rPr>
          <w:rFonts w:ascii="Times New Roman" w:hAnsi="Times New Roman" w:cs="Times New Roman"/>
        </w:rPr>
        <w:t xml:space="preserve"> – </w:t>
      </w:r>
      <w:r w:rsidRPr="003F3C1A">
        <w:rPr>
          <w:rFonts w:ascii="Times New Roman" w:hAnsi="Times New Roman" w:cs="Times New Roman"/>
        </w:rPr>
        <w:tab/>
        <w:t>tel.: 0903 414 365</w:t>
      </w:r>
    </w:p>
    <w:p w14:paraId="4DA751EB" w14:textId="77777777" w:rsidR="0041378F" w:rsidRDefault="0041378F" w:rsidP="0041378F">
      <w:pPr>
        <w:pStyle w:val="Default"/>
        <w:jc w:val="both"/>
        <w:rPr>
          <w:rFonts w:ascii="Times New Roman" w:hAnsi="Times New Roman" w:cs="Times New Roman"/>
        </w:rPr>
      </w:pPr>
      <w:r w:rsidRPr="003F3C1A">
        <w:rPr>
          <w:rFonts w:ascii="Times New Roman" w:hAnsi="Times New Roman" w:cs="Times New Roman"/>
        </w:rPr>
        <w:t xml:space="preserve">Jaroslav Sámela  – </w:t>
      </w:r>
      <w:r w:rsidRPr="003F3C1A">
        <w:rPr>
          <w:rFonts w:ascii="Times New Roman" w:hAnsi="Times New Roman" w:cs="Times New Roman"/>
        </w:rPr>
        <w:tab/>
        <w:t>tel.: 0911 655</w:t>
      </w:r>
      <w:r>
        <w:rPr>
          <w:rFonts w:ascii="Times New Roman" w:hAnsi="Times New Roman" w:cs="Times New Roman"/>
        </w:rPr>
        <w:t> </w:t>
      </w:r>
      <w:r w:rsidRPr="003F3C1A">
        <w:rPr>
          <w:rFonts w:ascii="Times New Roman" w:hAnsi="Times New Roman" w:cs="Times New Roman"/>
        </w:rPr>
        <w:t>655</w:t>
      </w:r>
    </w:p>
    <w:p w14:paraId="2A4E70C1" w14:textId="0D06FCD0" w:rsidR="00FA1CA0" w:rsidRPr="00B75BEB" w:rsidRDefault="00FA1CA0" w:rsidP="00FA1CA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E486ED6" w14:textId="77777777" w:rsidR="00C054E8" w:rsidRPr="00B75BEB" w:rsidRDefault="003F5C83" w:rsidP="00FA1CA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75BEB">
        <w:rPr>
          <w:rFonts w:ascii="Times New Roman" w:hAnsi="Times New Roman" w:cs="Times New Roman"/>
          <w:color w:val="auto"/>
        </w:rPr>
        <w:t xml:space="preserve">Propozície kontroloval predseda ŠO LRU- </w:t>
      </w:r>
      <w:proofErr w:type="spellStart"/>
      <w:r w:rsidRPr="00B75BEB">
        <w:rPr>
          <w:rFonts w:ascii="Times New Roman" w:hAnsi="Times New Roman" w:cs="Times New Roman"/>
          <w:color w:val="auto"/>
        </w:rPr>
        <w:t>prívlač</w:t>
      </w:r>
      <w:proofErr w:type="spellEnd"/>
      <w:r w:rsidRPr="00B75BEB">
        <w:rPr>
          <w:rFonts w:ascii="Times New Roman" w:hAnsi="Times New Roman" w:cs="Times New Roman"/>
          <w:color w:val="auto"/>
        </w:rPr>
        <w:t>.</w:t>
      </w:r>
    </w:p>
    <w:p w14:paraId="5BD0CF99" w14:textId="77777777" w:rsidR="0011196B" w:rsidRPr="00B75BEB" w:rsidRDefault="0011196B" w:rsidP="00FA1CA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4B901D6" w14:textId="3041BC85" w:rsidR="0011196B" w:rsidRPr="00B75BEB" w:rsidRDefault="0011196B" w:rsidP="0011196B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B75BEB">
        <w:rPr>
          <w:bCs/>
        </w:rPr>
        <w:t xml:space="preserve">MO SRZ </w:t>
      </w:r>
      <w:r w:rsidR="0041378F">
        <w:rPr>
          <w:bCs/>
        </w:rPr>
        <w:t xml:space="preserve">Trenčín </w:t>
      </w:r>
      <w:r w:rsidRPr="00B75BEB">
        <w:rPr>
          <w:bCs/>
        </w:rPr>
        <w:t>a</w:t>
      </w:r>
      <w:r w:rsidR="005F4B51">
        <w:rPr>
          <w:bCs/>
        </w:rPr>
        <w:t xml:space="preserve"> MO SRZ </w:t>
      </w:r>
      <w:r w:rsidR="0041378F">
        <w:rPr>
          <w:bCs/>
        </w:rPr>
        <w:t xml:space="preserve">Dubnica nad Váhom </w:t>
      </w:r>
      <w:r w:rsidRPr="00B75BEB">
        <w:t>Vám žel</w:t>
      </w:r>
      <w:r w:rsidR="005F4B51">
        <w:t>ajú</w:t>
      </w:r>
      <w:r w:rsidRPr="00B75BEB">
        <w:t xml:space="preserve"> veľa úspechov na pretekoch.</w:t>
      </w:r>
    </w:p>
    <w:p w14:paraId="7888661A" w14:textId="77777777" w:rsidR="0011196B" w:rsidRPr="00B75BEB" w:rsidRDefault="0011196B" w:rsidP="0011196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3C1DAEC" w14:textId="77777777" w:rsidR="0011196B" w:rsidRPr="00B75BEB" w:rsidRDefault="0011196B" w:rsidP="0011196B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B75BEB">
        <w:t>Petrov zdar!</w:t>
      </w:r>
    </w:p>
    <w:sectPr w:rsidR="0011196B" w:rsidRPr="00B75BEB" w:rsidSect="00E55F2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7303" w14:textId="77777777" w:rsidR="003C1830" w:rsidRDefault="003C1830" w:rsidP="006A148C">
      <w:r>
        <w:separator/>
      </w:r>
    </w:p>
  </w:endnote>
  <w:endnote w:type="continuationSeparator" w:id="0">
    <w:p w14:paraId="70D7BB12" w14:textId="77777777" w:rsidR="003C1830" w:rsidRDefault="003C1830" w:rsidP="006A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8EE6" w14:textId="77777777" w:rsidR="003C1830" w:rsidRDefault="003C1830" w:rsidP="006A148C">
      <w:r>
        <w:separator/>
      </w:r>
    </w:p>
  </w:footnote>
  <w:footnote w:type="continuationSeparator" w:id="0">
    <w:p w14:paraId="0195D5F1" w14:textId="77777777" w:rsidR="003C1830" w:rsidRDefault="003C1830" w:rsidP="006A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211037"/>
    <w:multiLevelType w:val="hybridMultilevel"/>
    <w:tmpl w:val="9B7ED7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0E77"/>
    <w:multiLevelType w:val="hybridMultilevel"/>
    <w:tmpl w:val="6ED8DE84"/>
    <w:lvl w:ilvl="0" w:tplc="1A3CF99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74BBC"/>
    <w:multiLevelType w:val="hybridMultilevel"/>
    <w:tmpl w:val="FD541CC8"/>
    <w:lvl w:ilvl="0" w:tplc="AE56C17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5EC4"/>
    <w:multiLevelType w:val="multilevel"/>
    <w:tmpl w:val="A682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B36E3"/>
    <w:multiLevelType w:val="hybridMultilevel"/>
    <w:tmpl w:val="3F3AFE9C"/>
    <w:lvl w:ilvl="0" w:tplc="0256EE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00D80"/>
    <w:multiLevelType w:val="hybridMultilevel"/>
    <w:tmpl w:val="1B7E3BC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77CF0"/>
    <w:multiLevelType w:val="hybridMultilevel"/>
    <w:tmpl w:val="C5FAA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3970"/>
    <w:multiLevelType w:val="hybridMultilevel"/>
    <w:tmpl w:val="860C00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97FD0"/>
    <w:multiLevelType w:val="hybridMultilevel"/>
    <w:tmpl w:val="6A70A48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75131"/>
    <w:multiLevelType w:val="hybridMultilevel"/>
    <w:tmpl w:val="946465E0"/>
    <w:lvl w:ilvl="0" w:tplc="8E6E9702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C9F60FE"/>
    <w:multiLevelType w:val="hybridMultilevel"/>
    <w:tmpl w:val="72F6B440"/>
    <w:lvl w:ilvl="0" w:tplc="AF886B58">
      <w:start w:val="1"/>
      <w:numFmt w:val="bullet"/>
      <w:lvlText w:val="-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A3BDE">
      <w:start w:val="1"/>
      <w:numFmt w:val="bullet"/>
      <w:lvlText w:val="o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64120">
      <w:start w:val="1"/>
      <w:numFmt w:val="bullet"/>
      <w:lvlText w:val="▪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4FCAE">
      <w:start w:val="1"/>
      <w:numFmt w:val="bullet"/>
      <w:lvlText w:val="•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4AFFE">
      <w:start w:val="1"/>
      <w:numFmt w:val="bullet"/>
      <w:lvlText w:val="o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CE8D4">
      <w:start w:val="1"/>
      <w:numFmt w:val="bullet"/>
      <w:lvlText w:val="▪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04D46">
      <w:start w:val="1"/>
      <w:numFmt w:val="bullet"/>
      <w:lvlText w:val="•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2C3E2">
      <w:start w:val="1"/>
      <w:numFmt w:val="bullet"/>
      <w:lvlText w:val="o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23F16">
      <w:start w:val="1"/>
      <w:numFmt w:val="bullet"/>
      <w:lvlText w:val="▪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D312F5"/>
    <w:multiLevelType w:val="hybridMultilevel"/>
    <w:tmpl w:val="0F2098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0795D"/>
    <w:multiLevelType w:val="hybridMultilevel"/>
    <w:tmpl w:val="4B90292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15DC7"/>
    <w:multiLevelType w:val="hybridMultilevel"/>
    <w:tmpl w:val="F6DE59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321807">
    <w:abstractNumId w:val="0"/>
  </w:num>
  <w:num w:numId="2" w16cid:durableId="1524704850">
    <w:abstractNumId w:val="5"/>
  </w:num>
  <w:num w:numId="3" w16cid:durableId="307784995">
    <w:abstractNumId w:val="10"/>
  </w:num>
  <w:num w:numId="4" w16cid:durableId="1196624557">
    <w:abstractNumId w:val="2"/>
  </w:num>
  <w:num w:numId="5" w16cid:durableId="822357450">
    <w:abstractNumId w:val="3"/>
  </w:num>
  <w:num w:numId="6" w16cid:durableId="1956137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4308011">
    <w:abstractNumId w:val="4"/>
  </w:num>
  <w:num w:numId="8" w16cid:durableId="1059480230">
    <w:abstractNumId w:val="11"/>
  </w:num>
  <w:num w:numId="9" w16cid:durableId="997919977">
    <w:abstractNumId w:val="7"/>
  </w:num>
  <w:num w:numId="10" w16cid:durableId="211503864">
    <w:abstractNumId w:val="12"/>
  </w:num>
  <w:num w:numId="11" w16cid:durableId="490099239">
    <w:abstractNumId w:val="6"/>
  </w:num>
  <w:num w:numId="12" w16cid:durableId="82923425">
    <w:abstractNumId w:val="13"/>
  </w:num>
  <w:num w:numId="13" w16cid:durableId="1662736050">
    <w:abstractNumId w:val="8"/>
  </w:num>
  <w:num w:numId="14" w16cid:durableId="887257704">
    <w:abstractNumId w:val="14"/>
  </w:num>
  <w:num w:numId="15" w16cid:durableId="1330404648">
    <w:abstractNumId w:val="1"/>
  </w:num>
  <w:num w:numId="16" w16cid:durableId="2554057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413"/>
    <w:rsid w:val="00006047"/>
    <w:rsid w:val="000203AE"/>
    <w:rsid w:val="000235A7"/>
    <w:rsid w:val="0002627C"/>
    <w:rsid w:val="00047C84"/>
    <w:rsid w:val="00081122"/>
    <w:rsid w:val="00086520"/>
    <w:rsid w:val="000B153A"/>
    <w:rsid w:val="000B6000"/>
    <w:rsid w:val="000C32DF"/>
    <w:rsid w:val="000D2908"/>
    <w:rsid w:val="000F7E42"/>
    <w:rsid w:val="00101AB3"/>
    <w:rsid w:val="0011196B"/>
    <w:rsid w:val="001369DB"/>
    <w:rsid w:val="001901E1"/>
    <w:rsid w:val="00190CE9"/>
    <w:rsid w:val="001A1DF7"/>
    <w:rsid w:val="001A1F49"/>
    <w:rsid w:val="001C0DAF"/>
    <w:rsid w:val="001C3E94"/>
    <w:rsid w:val="001D2782"/>
    <w:rsid w:val="001D541A"/>
    <w:rsid w:val="001E1120"/>
    <w:rsid w:val="001F5DCD"/>
    <w:rsid w:val="001F706F"/>
    <w:rsid w:val="002225B7"/>
    <w:rsid w:val="00230E4E"/>
    <w:rsid w:val="00233984"/>
    <w:rsid w:val="0024097B"/>
    <w:rsid w:val="00242ED8"/>
    <w:rsid w:val="002967CF"/>
    <w:rsid w:val="00302815"/>
    <w:rsid w:val="003075F6"/>
    <w:rsid w:val="00315264"/>
    <w:rsid w:val="003346A8"/>
    <w:rsid w:val="00334C95"/>
    <w:rsid w:val="0034065B"/>
    <w:rsid w:val="00350E11"/>
    <w:rsid w:val="00375B27"/>
    <w:rsid w:val="003955B8"/>
    <w:rsid w:val="003A00BA"/>
    <w:rsid w:val="003A379A"/>
    <w:rsid w:val="003B7866"/>
    <w:rsid w:val="003C06DC"/>
    <w:rsid w:val="003C1830"/>
    <w:rsid w:val="003F0F0B"/>
    <w:rsid w:val="003F5C83"/>
    <w:rsid w:val="00402D35"/>
    <w:rsid w:val="00405C12"/>
    <w:rsid w:val="0040722E"/>
    <w:rsid w:val="0041378F"/>
    <w:rsid w:val="004435F9"/>
    <w:rsid w:val="00474F9D"/>
    <w:rsid w:val="00487E74"/>
    <w:rsid w:val="0049671B"/>
    <w:rsid w:val="004A39FA"/>
    <w:rsid w:val="004B42E2"/>
    <w:rsid w:val="004C1F72"/>
    <w:rsid w:val="004C3EA5"/>
    <w:rsid w:val="004F35E5"/>
    <w:rsid w:val="004F7AB6"/>
    <w:rsid w:val="005563B5"/>
    <w:rsid w:val="0057162D"/>
    <w:rsid w:val="005B487C"/>
    <w:rsid w:val="005F4B51"/>
    <w:rsid w:val="006000E7"/>
    <w:rsid w:val="00616D9A"/>
    <w:rsid w:val="006359D3"/>
    <w:rsid w:val="00637E1E"/>
    <w:rsid w:val="0065302F"/>
    <w:rsid w:val="0065634C"/>
    <w:rsid w:val="00692E35"/>
    <w:rsid w:val="00696B85"/>
    <w:rsid w:val="006A148C"/>
    <w:rsid w:val="006B3E19"/>
    <w:rsid w:val="006D1952"/>
    <w:rsid w:val="006D59C5"/>
    <w:rsid w:val="0073767C"/>
    <w:rsid w:val="007403CC"/>
    <w:rsid w:val="00755622"/>
    <w:rsid w:val="007564E9"/>
    <w:rsid w:val="00756724"/>
    <w:rsid w:val="0077737C"/>
    <w:rsid w:val="007A18C8"/>
    <w:rsid w:val="007D52EF"/>
    <w:rsid w:val="007F1816"/>
    <w:rsid w:val="00811A23"/>
    <w:rsid w:val="00821948"/>
    <w:rsid w:val="00833F6B"/>
    <w:rsid w:val="008562CD"/>
    <w:rsid w:val="0087180D"/>
    <w:rsid w:val="00884023"/>
    <w:rsid w:val="008967C3"/>
    <w:rsid w:val="008D7941"/>
    <w:rsid w:val="008E7B47"/>
    <w:rsid w:val="009101D2"/>
    <w:rsid w:val="00923A56"/>
    <w:rsid w:val="00950603"/>
    <w:rsid w:val="0097603E"/>
    <w:rsid w:val="00982776"/>
    <w:rsid w:val="009B5620"/>
    <w:rsid w:val="009C2AE4"/>
    <w:rsid w:val="009D26E1"/>
    <w:rsid w:val="00A12AE8"/>
    <w:rsid w:val="00A12E65"/>
    <w:rsid w:val="00A60076"/>
    <w:rsid w:val="00A8284B"/>
    <w:rsid w:val="00A87787"/>
    <w:rsid w:val="00A93868"/>
    <w:rsid w:val="00A95BF3"/>
    <w:rsid w:val="00AA0769"/>
    <w:rsid w:val="00AD1A50"/>
    <w:rsid w:val="00AE7169"/>
    <w:rsid w:val="00B04000"/>
    <w:rsid w:val="00B343C4"/>
    <w:rsid w:val="00B52B6F"/>
    <w:rsid w:val="00B75BEB"/>
    <w:rsid w:val="00B95E96"/>
    <w:rsid w:val="00B96E8A"/>
    <w:rsid w:val="00BE1CF8"/>
    <w:rsid w:val="00BE5873"/>
    <w:rsid w:val="00BF22F2"/>
    <w:rsid w:val="00C054E8"/>
    <w:rsid w:val="00C22D6C"/>
    <w:rsid w:val="00C3007B"/>
    <w:rsid w:val="00C5153B"/>
    <w:rsid w:val="00C54F8F"/>
    <w:rsid w:val="00C67EE1"/>
    <w:rsid w:val="00C91AC3"/>
    <w:rsid w:val="00C92D38"/>
    <w:rsid w:val="00CD5B21"/>
    <w:rsid w:val="00D04DB7"/>
    <w:rsid w:val="00D15DA5"/>
    <w:rsid w:val="00D17E02"/>
    <w:rsid w:val="00D325E2"/>
    <w:rsid w:val="00D5162B"/>
    <w:rsid w:val="00D52D93"/>
    <w:rsid w:val="00D72FB7"/>
    <w:rsid w:val="00D92CDD"/>
    <w:rsid w:val="00DA0DFC"/>
    <w:rsid w:val="00DA62EB"/>
    <w:rsid w:val="00DC4F40"/>
    <w:rsid w:val="00DD7595"/>
    <w:rsid w:val="00DE0E66"/>
    <w:rsid w:val="00DE353A"/>
    <w:rsid w:val="00E00433"/>
    <w:rsid w:val="00E04160"/>
    <w:rsid w:val="00E05FB4"/>
    <w:rsid w:val="00E313B2"/>
    <w:rsid w:val="00E46C93"/>
    <w:rsid w:val="00E55F2C"/>
    <w:rsid w:val="00E71D7E"/>
    <w:rsid w:val="00E816A3"/>
    <w:rsid w:val="00E82AC3"/>
    <w:rsid w:val="00EA590D"/>
    <w:rsid w:val="00EB72D2"/>
    <w:rsid w:val="00ED51ED"/>
    <w:rsid w:val="00ED6A82"/>
    <w:rsid w:val="00ED7A73"/>
    <w:rsid w:val="00EE1152"/>
    <w:rsid w:val="00EF1062"/>
    <w:rsid w:val="00F24AC4"/>
    <w:rsid w:val="00F4679C"/>
    <w:rsid w:val="00F46FFF"/>
    <w:rsid w:val="00F50D8D"/>
    <w:rsid w:val="00F84DCF"/>
    <w:rsid w:val="00F87EFF"/>
    <w:rsid w:val="00FA1CA0"/>
    <w:rsid w:val="00FA26E6"/>
    <w:rsid w:val="00FA30C0"/>
    <w:rsid w:val="00FE6413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4ADE79"/>
  <w15:docId w15:val="{B1F5660F-C5CE-4EDD-B64A-6A725954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7556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B75B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Hypertextovprepojenie">
    <w:name w:val="Hyperlink"/>
    <w:uiPriority w:val="99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Normlny"/>
    <w:pPr>
      <w:ind w:left="283" w:hanging="283"/>
    </w:p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Prvzarkazkladnhotextu21">
    <w:name w:val="Prvá zarážka základného textu 21"/>
    <w:basedOn w:val="Zarkazkladnhotextu"/>
    <w:pPr>
      <w:ind w:firstLine="210"/>
    </w:pPr>
  </w:style>
  <w:style w:type="paragraph" w:customStyle="1" w:styleId="Zkladntext21">
    <w:name w:val="Základný text 21"/>
    <w:basedOn w:val="Normlny"/>
    <w:pPr>
      <w:spacing w:after="120" w:line="480" w:lineRule="auto"/>
    </w:pPr>
  </w:style>
  <w:style w:type="paragraph" w:customStyle="1" w:styleId="Zoznam21">
    <w:name w:val="Zoznam 21"/>
    <w:basedOn w:val="Normlny"/>
    <w:pPr>
      <w:ind w:left="566" w:hanging="283"/>
    </w:pPr>
  </w:style>
  <w:style w:type="character" w:customStyle="1" w:styleId="Nadpis5Char">
    <w:name w:val="Nadpis 5 Char"/>
    <w:link w:val="Nadpis5"/>
    <w:rsid w:val="004A39FA"/>
    <w:rPr>
      <w:b/>
      <w:bCs/>
      <w:i/>
      <w:iCs/>
      <w:sz w:val="26"/>
      <w:szCs w:val="26"/>
      <w:lang w:eastAsia="ar-SA"/>
    </w:rPr>
  </w:style>
  <w:style w:type="character" w:customStyle="1" w:styleId="Nadpis1Char">
    <w:name w:val="Nadpis 1 Char"/>
    <w:link w:val="Nadpis1"/>
    <w:rsid w:val="00755622"/>
    <w:rPr>
      <w:rFonts w:ascii="Cambria" w:eastAsia="Times New Roman" w:hAnsi="Cambria" w:cs="Times New Roman"/>
      <w:b/>
      <w:bCs/>
      <w:kern w:val="32"/>
      <w:sz w:val="32"/>
      <w:szCs w:val="32"/>
      <w:lang w:val="sk-SK" w:eastAsia="ar-SA"/>
    </w:rPr>
  </w:style>
  <w:style w:type="paragraph" w:customStyle="1" w:styleId="Default">
    <w:name w:val="Default"/>
    <w:rsid w:val="000B60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y"/>
    <w:link w:val="Zkladntext2Char"/>
    <w:rsid w:val="00692E35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692E35"/>
    <w:rPr>
      <w:sz w:val="24"/>
      <w:szCs w:val="24"/>
      <w:lang w:eastAsia="ar-SA"/>
    </w:rPr>
  </w:style>
  <w:style w:type="paragraph" w:styleId="Normlnywebov">
    <w:name w:val="Normal (Web)"/>
    <w:basedOn w:val="Normlny"/>
    <w:uiPriority w:val="99"/>
    <w:unhideWhenUsed/>
    <w:rsid w:val="00C54F8F"/>
    <w:pPr>
      <w:suppressAutoHyphens w:val="0"/>
      <w:spacing w:before="100" w:beforeAutospacing="1" w:after="100" w:afterAutospacing="1"/>
    </w:pPr>
    <w:rPr>
      <w:rFonts w:eastAsiaTheme="minorHAnsi"/>
      <w:lang w:eastAsia="sk-SK"/>
    </w:rPr>
  </w:style>
  <w:style w:type="character" w:styleId="Vrazn">
    <w:name w:val="Strong"/>
    <w:basedOn w:val="Predvolenpsmoodseku"/>
    <w:uiPriority w:val="22"/>
    <w:qFormat/>
    <w:rsid w:val="00C54F8F"/>
    <w:rPr>
      <w:b/>
      <w:bCs/>
    </w:rPr>
  </w:style>
  <w:style w:type="paragraph" w:styleId="Odsekzoznamu">
    <w:name w:val="List Paragraph"/>
    <w:basedOn w:val="Normlny"/>
    <w:uiPriority w:val="34"/>
    <w:qFormat/>
    <w:rsid w:val="00C67EE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6A14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A148C"/>
    <w:rPr>
      <w:sz w:val="24"/>
      <w:szCs w:val="24"/>
      <w:lang w:eastAsia="ar-SA"/>
    </w:rPr>
  </w:style>
  <w:style w:type="paragraph" w:styleId="Pta">
    <w:name w:val="footer"/>
    <w:basedOn w:val="Normlny"/>
    <w:link w:val="PtaChar"/>
    <w:unhideWhenUsed/>
    <w:rsid w:val="006A14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A148C"/>
    <w:rPr>
      <w:sz w:val="24"/>
      <w:szCs w:val="24"/>
      <w:lang w:eastAsia="ar-SA"/>
    </w:rPr>
  </w:style>
  <w:style w:type="character" w:customStyle="1" w:styleId="Nadpis3Char">
    <w:name w:val="Nadpis 3 Char"/>
    <w:basedOn w:val="Predvolenpsmoodseku"/>
    <w:link w:val="Nadpis3"/>
    <w:semiHidden/>
    <w:rsid w:val="00B75B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9681E-4E75-4EDE-B23B-178A8436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Slovenský rybársky zväz</vt:lpstr>
      <vt:lpstr>Slovenský rybársky zväz</vt:lpstr>
      <vt:lpstr>Slovenský rybársky zväz</vt:lpstr>
    </vt:vector>
  </TitlesOfParts>
  <Company>VUB</Company>
  <LinksUpToDate>false</LinksUpToDate>
  <CharactersWithSpaces>7844</CharactersWithSpaces>
  <SharedDoc>false</SharedDoc>
  <HLinks>
    <vt:vector size="6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http://www.megaubytovanie.sk/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rybársky zväz</dc:title>
  <dc:creator>XYZ</dc:creator>
  <cp:lastModifiedBy>SRZ</cp:lastModifiedBy>
  <cp:revision>8</cp:revision>
  <cp:lastPrinted>2023-07-21T07:02:00Z</cp:lastPrinted>
  <dcterms:created xsi:type="dcterms:W3CDTF">2023-07-21T06:31:00Z</dcterms:created>
  <dcterms:modified xsi:type="dcterms:W3CDTF">2023-07-25T11:05:00Z</dcterms:modified>
</cp:coreProperties>
</file>