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2BD550E" w14:textId="77777777" w:rsidR="00A52885" w:rsidRDefault="002A43F4" w:rsidP="006E33DF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Slovenský zväz športového rybolovu</w:t>
      </w:r>
    </w:p>
    <w:p w14:paraId="4474EA07" w14:textId="77777777" w:rsidR="00A52885" w:rsidRDefault="002A43F4" w:rsidP="006E33DF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highlight w:val="white"/>
        </w:rPr>
        <w:t>Slovenský rybársky zväz - Rada Žilina</w:t>
      </w:r>
    </w:p>
    <w:p w14:paraId="5442F69E" w14:textId="77777777" w:rsidR="00A52885" w:rsidRDefault="002A43F4" w:rsidP="006E33DF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highlight w:val="white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highlight w:val="white"/>
        </w:rPr>
        <w:t>MsO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highlight w:val="white"/>
        </w:rPr>
        <w:t xml:space="preserve"> SRZ </w:t>
      </w:r>
      <w:r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Hlohovec</w:t>
      </w:r>
    </w:p>
    <w:p w14:paraId="27FBF0B4" w14:textId="77777777" w:rsidR="00A52885" w:rsidRDefault="00A52885">
      <w:pPr>
        <w:spacing w:before="20" w:after="20" w:line="327" w:lineRule="auto"/>
        <w:jc w:val="center"/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</w:pPr>
    </w:p>
    <w:p w14:paraId="074DF30D" w14:textId="77777777" w:rsidR="00A52885" w:rsidRDefault="00A52885">
      <w:pPr>
        <w:spacing w:before="20" w:after="20" w:line="327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</w:p>
    <w:p w14:paraId="5471DC0A" w14:textId="77777777" w:rsidR="00A52885" w:rsidRDefault="002A43F4">
      <w:pPr>
        <w:spacing w:before="20" w:after="20" w:line="327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AEC2B14" wp14:editId="713D5855">
            <wp:simplePos x="0" y="0"/>
            <wp:positionH relativeFrom="column">
              <wp:posOffset>45721</wp:posOffset>
            </wp:positionH>
            <wp:positionV relativeFrom="paragraph">
              <wp:posOffset>347980</wp:posOffset>
            </wp:positionV>
            <wp:extent cx="1303020" cy="1303020"/>
            <wp:effectExtent l="0" t="0" r="0" b="0"/>
            <wp:wrapNone/>
            <wp:docPr id="8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303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5972AC50" wp14:editId="1F496796">
            <wp:simplePos x="0" y="0"/>
            <wp:positionH relativeFrom="column">
              <wp:posOffset>4533900</wp:posOffset>
            </wp:positionH>
            <wp:positionV relativeFrom="paragraph">
              <wp:posOffset>325120</wp:posOffset>
            </wp:positionV>
            <wp:extent cx="1440180" cy="1371600"/>
            <wp:effectExtent l="0" t="0" r="0" b="0"/>
            <wp:wrapNone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F134CD1" w14:textId="77777777" w:rsidR="00A52885" w:rsidRDefault="002A43F4">
      <w:pPr>
        <w:spacing w:before="20" w:after="20" w:line="327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highlight w:val="white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5E1795E5" wp14:editId="49DE5911">
            <wp:simplePos x="0" y="0"/>
            <wp:positionH relativeFrom="column">
              <wp:posOffset>1882140</wp:posOffset>
            </wp:positionH>
            <wp:positionV relativeFrom="paragraph">
              <wp:posOffset>193040</wp:posOffset>
            </wp:positionV>
            <wp:extent cx="2381250" cy="716280"/>
            <wp:effectExtent l="0" t="0" r="0" b="0"/>
            <wp:wrapNone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716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276B7F5" w14:textId="77777777" w:rsidR="00A52885" w:rsidRDefault="00A52885">
      <w:pPr>
        <w:spacing w:before="20" w:after="20" w:line="327" w:lineRule="auto"/>
        <w:rPr>
          <w:rFonts w:ascii="Times New Roman" w:eastAsia="Times New Roman" w:hAnsi="Times New Roman" w:cs="Times New Roman"/>
          <w:b/>
          <w:sz w:val="48"/>
          <w:szCs w:val="48"/>
          <w:highlight w:val="white"/>
        </w:rPr>
      </w:pPr>
    </w:p>
    <w:p w14:paraId="01C5D2D7" w14:textId="77777777" w:rsidR="00A52885" w:rsidRDefault="00A52885">
      <w:pPr>
        <w:spacing w:before="20" w:after="20" w:line="327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highlight w:val="white"/>
        </w:rPr>
      </w:pPr>
    </w:p>
    <w:p w14:paraId="1D3627CC" w14:textId="77777777" w:rsidR="00A52885" w:rsidRDefault="00A52885">
      <w:pPr>
        <w:spacing w:before="20" w:after="20" w:line="327" w:lineRule="auto"/>
        <w:rPr>
          <w:rFonts w:ascii="Times New Roman" w:eastAsia="Times New Roman" w:hAnsi="Times New Roman" w:cs="Times New Roman"/>
          <w:b/>
          <w:sz w:val="48"/>
          <w:szCs w:val="48"/>
          <w:highlight w:val="white"/>
        </w:rPr>
      </w:pPr>
    </w:p>
    <w:p w14:paraId="46F3311A" w14:textId="77777777" w:rsidR="008069F6" w:rsidRDefault="008069F6" w:rsidP="008069F6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Propozície</w:t>
      </w:r>
    </w:p>
    <w:p w14:paraId="7AAF817E" w14:textId="77777777" w:rsidR="008069F6" w:rsidRDefault="008069F6" w:rsidP="008069F6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 xml:space="preserve">LRU - </w:t>
      </w:r>
      <w:proofErr w:type="spellStart"/>
      <w:r>
        <w:rPr>
          <w:rFonts w:ascii="Times New Roman" w:eastAsia="Times New Roman" w:hAnsi="Times New Roman" w:cs="Times New Roman"/>
          <w:b/>
          <w:sz w:val="48"/>
          <w:szCs w:val="48"/>
        </w:rPr>
        <w:t>method</w:t>
      </w:r>
      <w:proofErr w:type="spellEnd"/>
      <w:r>
        <w:rPr>
          <w:rFonts w:ascii="Times New Roman" w:eastAsia="Times New Roman" w:hAnsi="Times New Roman" w:cs="Times New Roman"/>
          <w:b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48"/>
          <w:szCs w:val="48"/>
        </w:rPr>
        <w:t>feeder</w:t>
      </w:r>
      <w:proofErr w:type="spellEnd"/>
    </w:p>
    <w:p w14:paraId="0B521BA3" w14:textId="77777777" w:rsidR="008069F6" w:rsidRDefault="008069F6" w:rsidP="008069F6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</w:p>
    <w:p w14:paraId="1E9C8410" w14:textId="77777777" w:rsidR="008069F6" w:rsidRDefault="008069F6" w:rsidP="008069F6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</w:p>
    <w:p w14:paraId="0C808280" w14:textId="77777777" w:rsidR="00A52885" w:rsidRDefault="002A43F4" w:rsidP="008069F6">
      <w:pPr>
        <w:spacing w:line="327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highlight w:val="white"/>
        </w:rPr>
        <w:t>Majstrovstvá Slovenskej republiky</w:t>
      </w:r>
    </w:p>
    <w:p w14:paraId="1BF2EC12" w14:textId="77777777" w:rsidR="008069F6" w:rsidRDefault="008069F6" w:rsidP="008069F6">
      <w:pPr>
        <w:spacing w:line="327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highlight w:val="white"/>
        </w:rPr>
      </w:pPr>
    </w:p>
    <w:p w14:paraId="19C8E236" w14:textId="77777777" w:rsidR="008069F6" w:rsidRDefault="008069F6" w:rsidP="008069F6">
      <w:pPr>
        <w:spacing w:line="327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highlight w:val="white"/>
        </w:rPr>
      </w:pPr>
    </w:p>
    <w:p w14:paraId="0E4EE78D" w14:textId="5157363F" w:rsidR="00A52885" w:rsidRDefault="002A43F4" w:rsidP="008069F6">
      <w:pPr>
        <w:spacing w:line="327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highlight w:val="white"/>
        </w:rPr>
        <w:t>25.08.2022 – 27.08 20</w:t>
      </w:r>
      <w:r>
        <w:rPr>
          <w:rFonts w:ascii="Times New Roman" w:eastAsia="Times New Roman" w:hAnsi="Times New Roman" w:cs="Times New Roman"/>
          <w:b/>
          <w:sz w:val="48"/>
          <w:szCs w:val="48"/>
        </w:rPr>
        <w:t>23</w:t>
      </w:r>
    </w:p>
    <w:p w14:paraId="0415D043" w14:textId="77777777" w:rsidR="00A52885" w:rsidRDefault="002A43F4" w:rsidP="008069F6">
      <w:pPr>
        <w:spacing w:line="327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highlight w:val="white"/>
        </w:rPr>
        <w:t>VN Sĺňava</w:t>
      </w:r>
    </w:p>
    <w:p w14:paraId="3FEC650F" w14:textId="77777777" w:rsidR="0093165A" w:rsidRDefault="0093165A">
      <w:pPr>
        <w:spacing w:before="20" w:after="2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E093AFB" w14:textId="77777777" w:rsidR="0093165A" w:rsidRDefault="0093165A">
      <w:pPr>
        <w:spacing w:before="20" w:after="2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3E34B1E" w14:textId="6AEDC0C5" w:rsidR="00A52885" w:rsidRDefault="002A43F4">
      <w:pPr>
        <w:spacing w:before="20" w:after="2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Podľa plánu športovej činnosti pre rok 2023, Slovenský zväz športového rybolovu a SRZ Rada Žilina v spolupráci s</w:t>
      </w:r>
      <w:r w:rsidR="008069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MsO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069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SRZ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Hlohovec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usporiada športové rybárske preteky Majstrovstvá Slovenskej republiky v LRU -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method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feeder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1C5A141" w14:textId="77777777" w:rsidR="00A52885" w:rsidRDefault="00A52885">
      <w:pPr>
        <w:spacing w:before="20" w:after="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5C80EE9" w14:textId="77777777" w:rsidR="00A52885" w:rsidRDefault="002A43F4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Účastníci pretekov - prihlásenie:</w:t>
      </w:r>
    </w:p>
    <w:p w14:paraId="06F0C163" w14:textId="4D7259C0" w:rsidR="00A52885" w:rsidRDefault="002A43F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Registrované družstvá prihlásené do súťaže LRU-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method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feeder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v ročníku 2023, ktoré sa písomne prihlásia e-mailom na </w:t>
      </w:r>
      <w:r w:rsidR="007147F8" w:rsidRPr="007147F8">
        <w:rPr>
          <w:rFonts w:ascii="Times New Roman" w:hAnsi="Times New Roman" w:cs="Times New Roman"/>
          <w:bCs/>
          <w:color w:val="0000FF"/>
          <w:sz w:val="24"/>
          <w:szCs w:val="24"/>
        </w:rPr>
        <w:t>lrufsk@gmail.com</w:t>
      </w:r>
      <w:r w:rsidR="007147F8" w:rsidRPr="001E698E">
        <w:rPr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do 12.8.2023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(vrátane)</w:t>
      </w:r>
      <w:r w:rsidR="007147F8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formou:</w:t>
      </w:r>
    </w:p>
    <w:p w14:paraId="5D37A40B" w14:textId="1E047CEC" w:rsidR="00A52885" w:rsidRDefault="002A43F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názov družstva + organizácia SRZ</w:t>
      </w:r>
      <w:r w:rsidR="00C7362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 meno pretekárov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. Družstvo môže byť zložené zo 4 pretekárov + 2 náhradníci. </w:t>
      </w:r>
    </w:p>
    <w:p w14:paraId="3A9D12DD" w14:textId="33507AAD" w:rsidR="00A52885" w:rsidRDefault="002A43F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Účasť na pretekoch je podmienená uhradením štartovného </w:t>
      </w:r>
      <w:r w:rsidR="008069F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poplatku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na účet SZŠR.</w:t>
      </w:r>
    </w:p>
    <w:p w14:paraId="36E96C19" w14:textId="77777777" w:rsidR="00A52885" w:rsidRDefault="00A52885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</w:p>
    <w:p w14:paraId="33E4BD52" w14:textId="7F9E559F" w:rsidR="00A52885" w:rsidRDefault="002A43F4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Štartovné za družstvo:</w:t>
      </w:r>
    </w:p>
    <w:p w14:paraId="693FBC24" w14:textId="76469DAA" w:rsidR="00A52885" w:rsidRPr="008069F6" w:rsidRDefault="002A43F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bookmarkStart w:id="0" w:name="_Hlk138771403"/>
      <w:r w:rsidRPr="008069F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IBAN</w:t>
      </w:r>
      <w:r w:rsidR="000B665A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Pr="008069F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SK55 0200 0000 0041 0357 4451</w:t>
      </w:r>
    </w:p>
    <w:p w14:paraId="70AFAE77" w14:textId="50F783A1" w:rsidR="008069F6" w:rsidRPr="008069F6" w:rsidRDefault="008069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</w:pPr>
      <w:r w:rsidRPr="008069F6"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>Suma</w:t>
      </w:r>
      <w:r w:rsidR="000B665A"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ab/>
      </w:r>
      <w:r w:rsidRPr="008069F6"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>120,-€</w:t>
      </w:r>
    </w:p>
    <w:p w14:paraId="4D21AA9D" w14:textId="7E2746E7" w:rsidR="00A52885" w:rsidRPr="008069F6" w:rsidRDefault="002A43F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</w:pPr>
      <w:r w:rsidRPr="008069F6"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>VS</w:t>
      </w:r>
      <w:r w:rsidR="000B665A"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ab/>
      </w:r>
      <w:r w:rsidRPr="008069F6"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 xml:space="preserve">6325  </w:t>
      </w:r>
    </w:p>
    <w:bookmarkEnd w:id="0"/>
    <w:p w14:paraId="1F9B1457" w14:textId="744AD7DF" w:rsidR="00A52885" w:rsidRPr="008069F6" w:rsidRDefault="002A43F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</w:pPr>
      <w:r w:rsidRPr="008069F6"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>Do poznámky pre príjemcu treba uviesť</w:t>
      </w:r>
      <w:r w:rsidR="00C73625" w:rsidRPr="008069F6"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 xml:space="preserve">: </w:t>
      </w:r>
      <w:r w:rsidR="007C4C5A" w:rsidRPr="008069F6"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 xml:space="preserve">  </w:t>
      </w:r>
      <w:r w:rsidR="00C73625" w:rsidRPr="008069F6"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>MF,</w:t>
      </w:r>
      <w:r w:rsidR="007C4C5A" w:rsidRPr="008069F6"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 xml:space="preserve"> </w:t>
      </w:r>
      <w:r w:rsidRPr="008069F6"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 xml:space="preserve"> názov družstva a organizáciu SRZ. </w:t>
      </w:r>
    </w:p>
    <w:p w14:paraId="1B681623" w14:textId="77777777" w:rsidR="00A52885" w:rsidRDefault="002A43F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Po prijatí platby bude družstvo pripísané na listinu účastníkov</w:t>
      </w:r>
    </w:p>
    <w:p w14:paraId="03260FF7" w14:textId="77777777" w:rsidR="00A52885" w:rsidRDefault="00A528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663F22A3" w14:textId="485A7780" w:rsidR="00A52885" w:rsidRDefault="002A43F4" w:rsidP="008069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Kapacita trate je 2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družstiev (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80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pretekárov)</w:t>
      </w:r>
      <w:r w:rsidR="002F526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. 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ružstvá môžu prihlásiť na preteky MSR 202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aj druhé „B“ družstvo</w:t>
      </w:r>
      <w:r w:rsidR="008069F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. Týmto družstvám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bude umožnená účasť v prípade nenaplnenej</w:t>
      </w:r>
      <w:r w:rsidR="008069F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kapacity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trate, a to podľa dátumu a času prihlásenia. </w:t>
      </w:r>
    </w:p>
    <w:p w14:paraId="1F20B1FE" w14:textId="77777777" w:rsidR="00A52885" w:rsidRDefault="00A52885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</w:p>
    <w:p w14:paraId="44592188" w14:textId="77777777" w:rsidR="00A52885" w:rsidRDefault="002A43F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Termín konania: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ab/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25.08.2023 - 27.08.20</w:t>
      </w:r>
      <w:r>
        <w:rPr>
          <w:rFonts w:ascii="Times New Roman" w:eastAsia="Times New Roman" w:hAnsi="Times New Roman" w:cs="Times New Roman"/>
          <w:sz w:val="24"/>
          <w:szCs w:val="24"/>
        </w:rPr>
        <w:t>23</w:t>
      </w:r>
    </w:p>
    <w:p w14:paraId="2A684A74" w14:textId="77777777" w:rsidR="00A52885" w:rsidRDefault="00A52885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</w:p>
    <w:p w14:paraId="7DFD1B21" w14:textId="77777777" w:rsidR="00A52885" w:rsidRDefault="002A43F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Miesto konania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VN Sĺňava  (2-5270-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1-1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 -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Ratnovská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zátoka</w:t>
      </w:r>
    </w:p>
    <w:p w14:paraId="7206BCC4" w14:textId="77777777" w:rsidR="00A52885" w:rsidRDefault="00A52885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</w:p>
    <w:p w14:paraId="0784AE1B" w14:textId="77777777" w:rsidR="00A52885" w:rsidRDefault="002A43F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Organizačný štáb:</w:t>
      </w:r>
    </w:p>
    <w:p w14:paraId="081801E0" w14:textId="204449BE" w:rsidR="00A52885" w:rsidRDefault="002A43F4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Riaditeľ pretekov: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C4C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Jaroslav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Haššo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MsO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C4C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SRZ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Hlohovec)</w:t>
      </w:r>
    </w:p>
    <w:p w14:paraId="1C0CAD78" w14:textId="00D86C04" w:rsidR="00A52885" w:rsidRDefault="002A43F4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Garant Rady SRZ: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2C48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Matej </w:t>
      </w:r>
      <w:proofErr w:type="spellStart"/>
      <w:r w:rsidR="002C48DF">
        <w:rPr>
          <w:rFonts w:ascii="Times New Roman" w:eastAsia="Times New Roman" w:hAnsi="Times New Roman" w:cs="Times New Roman"/>
          <w:color w:val="000000"/>
          <w:sz w:val="24"/>
          <w:szCs w:val="24"/>
        </w:rPr>
        <w:t>Buchan</w:t>
      </w:r>
      <w:proofErr w:type="spellEnd"/>
    </w:p>
    <w:p w14:paraId="2D6785D3" w14:textId="66224E81" w:rsidR="00A52885" w:rsidRDefault="002A43F4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Hlavný rozhodca: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2C48DF">
        <w:rPr>
          <w:rFonts w:ascii="Times New Roman" w:eastAsia="Times New Roman" w:hAnsi="Times New Roman" w:cs="Times New Roman"/>
          <w:color w:val="000000"/>
          <w:sz w:val="24"/>
          <w:szCs w:val="24"/>
        </w:rPr>
        <w:t>Pavol Kubiš</w:t>
      </w:r>
    </w:p>
    <w:p w14:paraId="7785B016" w14:textId="3E8A31AA" w:rsidR="00A52885" w:rsidRDefault="002A43F4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Sektoroví rozhodcovia: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ab/>
      </w:r>
      <w:r w:rsidR="002C48D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Pavol Kadlec</w:t>
      </w:r>
      <w:r w:rsidR="0017350A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 Ema Lipková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</w:p>
    <w:p w14:paraId="5EC14449" w14:textId="27E235A0" w:rsidR="00A52885" w:rsidRDefault="002A43F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Technický vedúci: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7C4C5A" w:rsidRPr="007C4C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Michal Struk</w:t>
      </w:r>
    </w:p>
    <w:p w14:paraId="37658DF2" w14:textId="77777777" w:rsidR="00A52885" w:rsidRDefault="002A43F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Bodovacia komisia: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ab/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ab/>
        <w:t xml:space="preserve">hlavný rozhodca + </w:t>
      </w:r>
      <w:r>
        <w:rPr>
          <w:rFonts w:ascii="Times New Roman" w:eastAsia="Times New Roman" w:hAnsi="Times New Roman" w:cs="Times New Roman"/>
          <w:sz w:val="24"/>
          <w:szCs w:val="24"/>
        </w:rPr>
        <w:t>z radov vedúcich družstiev</w:t>
      </w:r>
    </w:p>
    <w:p w14:paraId="4E034632" w14:textId="77777777" w:rsidR="00A52885" w:rsidRDefault="002A43F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Zdravotné zabezpečenie: 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ab/>
        <w:t>tel. 112</w:t>
      </w:r>
    </w:p>
    <w:p w14:paraId="6EA8B85D" w14:textId="77777777" w:rsidR="00A52885" w:rsidRDefault="00A528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DFE6EF6" w14:textId="77777777" w:rsidR="00A52885" w:rsidRDefault="002A43F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Technické pokyny:</w:t>
      </w:r>
    </w:p>
    <w:p w14:paraId="7EED3A9E" w14:textId="77777777" w:rsidR="008069F6" w:rsidRPr="008069F6" w:rsidRDefault="008069F6" w:rsidP="008069F6">
      <w:pPr>
        <w:pStyle w:val="Odsekzoznamu"/>
        <w:numPr>
          <w:ilvl w:val="0"/>
          <w:numId w:val="3"/>
        </w:numPr>
        <w:spacing w:before="20" w:after="2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69F6">
        <w:rPr>
          <w:rFonts w:ascii="Times New Roman" w:eastAsia="Times New Roman" w:hAnsi="Times New Roman" w:cs="Times New Roman"/>
          <w:sz w:val="24"/>
          <w:szCs w:val="24"/>
        </w:rPr>
        <w:t xml:space="preserve">Športové rybárske preteky sú usporiadané podľa zákona 216/2018 </w:t>
      </w:r>
      <w:proofErr w:type="spellStart"/>
      <w:r w:rsidRPr="008069F6">
        <w:rPr>
          <w:rFonts w:ascii="Times New Roman" w:eastAsia="Times New Roman" w:hAnsi="Times New Roman" w:cs="Times New Roman"/>
          <w:sz w:val="24"/>
          <w:szCs w:val="24"/>
        </w:rPr>
        <w:t>Z.z</w:t>
      </w:r>
      <w:proofErr w:type="spellEnd"/>
      <w:r w:rsidRPr="008069F6">
        <w:rPr>
          <w:rFonts w:ascii="Times New Roman" w:eastAsia="Times New Roman" w:hAnsi="Times New Roman" w:cs="Times New Roman"/>
          <w:sz w:val="24"/>
          <w:szCs w:val="24"/>
        </w:rPr>
        <w:t>.§ 20 a vykonávacej vyhlášky 381/2018 § 15.</w:t>
      </w:r>
    </w:p>
    <w:p w14:paraId="25680A16" w14:textId="77777777" w:rsidR="0093165A" w:rsidRDefault="000B665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665A">
        <w:rPr>
          <w:rFonts w:ascii="Times New Roman" w:eastAsia="Times New Roman" w:hAnsi="Times New Roman" w:cs="Times New Roman"/>
          <w:color w:val="000000"/>
          <w:sz w:val="24"/>
          <w:szCs w:val="24"/>
        </w:rPr>
        <w:t>Preteká sa podľa Predpisov SZŠR a  platných súťažných pravidiel pre LRU</w:t>
      </w:r>
      <w:r w:rsidR="002A43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A43F4">
        <w:rPr>
          <w:rFonts w:ascii="Times New Roman" w:eastAsia="Times New Roman" w:hAnsi="Times New Roman" w:cs="Times New Roman"/>
          <w:color w:val="000000"/>
          <w:sz w:val="24"/>
          <w:szCs w:val="24"/>
        </w:rPr>
        <w:t>method</w:t>
      </w:r>
      <w:proofErr w:type="spellEnd"/>
      <w:r w:rsidR="002A43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A43F4">
        <w:rPr>
          <w:rFonts w:ascii="Times New Roman" w:eastAsia="Times New Roman" w:hAnsi="Times New Roman" w:cs="Times New Roman"/>
          <w:color w:val="000000"/>
          <w:sz w:val="24"/>
          <w:szCs w:val="24"/>
        </w:rPr>
        <w:t>feeder</w:t>
      </w:r>
      <w:proofErr w:type="spellEnd"/>
      <w:r w:rsidR="002A43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pre rok 2023. Množstvo krmiva je stanovené na 8</w:t>
      </w:r>
      <w:r w:rsidR="00BF2E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A43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l, do tohto množstva sa započítava hlina, </w:t>
      </w:r>
      <w:proofErr w:type="spellStart"/>
      <w:r w:rsidR="002A43F4">
        <w:rPr>
          <w:rFonts w:ascii="Times New Roman" w:eastAsia="Times New Roman" w:hAnsi="Times New Roman" w:cs="Times New Roman"/>
          <w:color w:val="000000"/>
          <w:sz w:val="24"/>
          <w:szCs w:val="24"/>
        </w:rPr>
        <w:t>partikel</w:t>
      </w:r>
      <w:proofErr w:type="spellEnd"/>
      <w:r w:rsidR="002A43F4">
        <w:rPr>
          <w:rFonts w:ascii="Times New Roman" w:eastAsia="Times New Roman" w:hAnsi="Times New Roman" w:cs="Times New Roman"/>
          <w:color w:val="000000"/>
          <w:sz w:val="24"/>
          <w:szCs w:val="24"/>
        </w:rPr>
        <w:t>. Množstvo návnad živočíšneho pôvodu je 0,125</w:t>
      </w:r>
      <w:r w:rsidR="00BF2E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A43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 ktorá musí byť umiestnená počas kontroly v ciachovanej nádobke 1/8 napr. (vzor </w:t>
      </w:r>
      <w:proofErr w:type="spellStart"/>
      <w:r w:rsidR="002A43F4">
        <w:rPr>
          <w:rFonts w:ascii="Times New Roman" w:eastAsia="Times New Roman" w:hAnsi="Times New Roman" w:cs="Times New Roman"/>
          <w:color w:val="000000"/>
          <w:sz w:val="24"/>
          <w:szCs w:val="24"/>
        </w:rPr>
        <w:t>Sensas</w:t>
      </w:r>
      <w:proofErr w:type="spellEnd"/>
      <w:r w:rsidR="002A43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</w:t>
      </w:r>
      <w:r w:rsidR="002A43F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PATENTKA ZAKÁZANÁ.</w:t>
      </w:r>
    </w:p>
    <w:p w14:paraId="44F3923C" w14:textId="4EED81E4" w:rsidR="00A52885" w:rsidRPr="0093165A" w:rsidRDefault="002A43F4" w:rsidP="0093165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65A">
        <w:rPr>
          <w:rFonts w:ascii="Times New Roman" w:eastAsia="Times New Roman" w:hAnsi="Times New Roman" w:cs="Times New Roman"/>
          <w:color w:val="000000"/>
          <w:sz w:val="24"/>
          <w:szCs w:val="24"/>
        </w:rPr>
        <w:t>Množstvo neživých návnad (</w:t>
      </w:r>
      <w:proofErr w:type="spellStart"/>
      <w:r w:rsidRPr="0093165A">
        <w:rPr>
          <w:rFonts w:ascii="Times New Roman" w:eastAsia="Times New Roman" w:hAnsi="Times New Roman" w:cs="Times New Roman"/>
          <w:color w:val="000000"/>
          <w:sz w:val="24"/>
          <w:szCs w:val="24"/>
        </w:rPr>
        <w:t>miniboile</w:t>
      </w:r>
      <w:proofErr w:type="spellEnd"/>
      <w:r w:rsidRPr="009316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3165A">
        <w:rPr>
          <w:rFonts w:ascii="Times New Roman" w:eastAsia="Times New Roman" w:hAnsi="Times New Roman" w:cs="Times New Roman"/>
          <w:color w:val="000000"/>
          <w:sz w:val="24"/>
          <w:szCs w:val="24"/>
        </w:rPr>
        <w:t>dumbels</w:t>
      </w:r>
      <w:proofErr w:type="spellEnd"/>
      <w:r w:rsidRPr="009316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3165A">
        <w:rPr>
          <w:rFonts w:ascii="Times New Roman" w:eastAsia="Times New Roman" w:hAnsi="Times New Roman" w:cs="Times New Roman"/>
          <w:color w:val="000000"/>
          <w:sz w:val="24"/>
          <w:szCs w:val="24"/>
        </w:rPr>
        <w:t>wafters</w:t>
      </w:r>
      <w:proofErr w:type="spellEnd"/>
      <w:r w:rsidRPr="009316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pop </w:t>
      </w:r>
      <w:proofErr w:type="spellStart"/>
      <w:r w:rsidRPr="0093165A">
        <w:rPr>
          <w:rFonts w:ascii="Times New Roman" w:eastAsia="Times New Roman" w:hAnsi="Times New Roman" w:cs="Times New Roman"/>
          <w:color w:val="000000"/>
          <w:sz w:val="24"/>
          <w:szCs w:val="24"/>
        </w:rPr>
        <w:t>up</w:t>
      </w:r>
      <w:proofErr w:type="spellEnd"/>
      <w:r w:rsidRPr="0093165A">
        <w:rPr>
          <w:rFonts w:ascii="Times New Roman" w:eastAsia="Times New Roman" w:hAnsi="Times New Roman" w:cs="Times New Roman"/>
          <w:color w:val="000000"/>
          <w:sz w:val="24"/>
          <w:szCs w:val="24"/>
        </w:rPr>
        <w:t>, peleta atď.) nie je limitované</w:t>
      </w:r>
      <w:r w:rsidR="0093165A" w:rsidRPr="0093165A">
        <w:rPr>
          <w:rFonts w:ascii="Times New Roman" w:eastAsia="Times New Roman" w:hAnsi="Times New Roman" w:cs="Times New Roman"/>
          <w:color w:val="000000"/>
          <w:sz w:val="24"/>
          <w:szCs w:val="24"/>
        </w:rPr>
        <w:t>. Z</w:t>
      </w:r>
      <w:r w:rsidRPr="0093165A">
        <w:rPr>
          <w:rFonts w:ascii="Times New Roman" w:eastAsia="Times New Roman" w:hAnsi="Times New Roman" w:cs="Times New Roman"/>
          <w:color w:val="000000"/>
          <w:sz w:val="24"/>
          <w:szCs w:val="24"/>
        </w:rPr>
        <w:t> jednej nástrahy je možné mať maximálne množstvo 1 dcl. Maximálna veľkosť nástrahy nie je obmedzená.</w:t>
      </w:r>
      <w:r w:rsidR="0093165A" w:rsidRPr="009316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316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Množstvo aróm (sprej, </w:t>
      </w:r>
      <w:proofErr w:type="spellStart"/>
      <w:r w:rsidRPr="0093165A">
        <w:rPr>
          <w:rFonts w:ascii="Times New Roman" w:eastAsia="Times New Roman" w:hAnsi="Times New Roman" w:cs="Times New Roman"/>
          <w:color w:val="000000"/>
          <w:sz w:val="24"/>
          <w:szCs w:val="24"/>
        </w:rPr>
        <w:t>dip</w:t>
      </w:r>
      <w:proofErr w:type="spellEnd"/>
      <w:r w:rsidRPr="0093165A">
        <w:rPr>
          <w:rFonts w:ascii="Times New Roman" w:eastAsia="Times New Roman" w:hAnsi="Times New Roman" w:cs="Times New Roman"/>
          <w:color w:val="000000"/>
          <w:sz w:val="24"/>
          <w:szCs w:val="24"/>
        </w:rPr>
        <w:t>) nie je limitovaný.</w:t>
      </w:r>
    </w:p>
    <w:p w14:paraId="4F3DE17C" w14:textId="77777777" w:rsidR="00A52885" w:rsidRDefault="002A43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Krmivo musí byť pri kontrole umiestnené v rybárskom vedre so značkami objemu na vnútornej strane.</w:t>
      </w:r>
    </w:p>
    <w:p w14:paraId="6B48920C" w14:textId="77777777" w:rsidR="0093165A" w:rsidRDefault="002A43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" w:after="2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Každý účastník pretekov je povinný mať počas pretekov dv</w:t>
      </w:r>
      <w:r w:rsidR="0093165A"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viac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úlovkových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sieťok (1 sieťka o dĺžke 4 m, ostatné postačujú o min. dĺžke 3 m)</w:t>
      </w:r>
      <w:r w:rsidR="0093165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4003C26" w14:textId="5A6A9F4A" w:rsidR="00A52885" w:rsidRDefault="002A43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" w:after="2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Prechovávanie a delenie úlovkov počas pretekov je na posúdení pretekára tak, aby boli úlovky v maximálnej miere chránené pred úhynom (rovnomerne), maximálne však 30 kg v jednej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úlovkovej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sieťke. </w:t>
      </w:r>
    </w:p>
    <w:p w14:paraId="68103912" w14:textId="4939FB25" w:rsidR="00A52885" w:rsidRDefault="002A43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" w:after="2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Družstvá </w:t>
      </w:r>
      <w:r w:rsidR="009316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pretekajú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 4-člennom zložení, v sektoroch A,B,C a D. V prípade, že počet štartujúcich účastníkov na MSR bude  viac ako </w:t>
      </w:r>
      <w:r>
        <w:rPr>
          <w:rFonts w:ascii="Times New Roman" w:eastAsia="Times New Roman" w:hAnsi="Times New Roman" w:cs="Times New Roman"/>
          <w:sz w:val="24"/>
          <w:szCs w:val="24"/>
        </w:rPr>
        <w:t>76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(4 sektory po 19 pretekárov), budú sektory rozdelené na podsektory.</w:t>
      </w:r>
    </w:p>
    <w:p w14:paraId="78406B08" w14:textId="77777777" w:rsidR="00A52885" w:rsidRDefault="002A43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357" w:hanging="357"/>
        <w:jc w:val="both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Vzhľadom na plytký vstup a ukotvenie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úlovkových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sieťok podľa pravidiel, bude rozloženie vo vode max do 5 metrov od brehu, podľa podmienok. (4m + 1m plošina). Max. rozmer plošiny je 1m x1m  plochy, skrutky a upevnenie nôh sa nezapočítavajú do maximálneho rozmeru.</w:t>
      </w:r>
    </w:p>
    <w:p w14:paraId="5A570718" w14:textId="77777777" w:rsidR="00A52885" w:rsidRDefault="002A43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" w:after="15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 prvých 20 minútach prípravy si môže pretekár vyčistiť lovné miesto pred a okolo plošiny</w:t>
      </w:r>
      <w:r>
        <w:rPr>
          <w:rFonts w:ascii="Times New Roman" w:eastAsia="Times New Roman" w:hAnsi="Times New Roman" w:cs="Times New Roman"/>
          <w:color w:val="00B050"/>
          <w:sz w:val="24"/>
          <w:szCs w:val="24"/>
        </w:rPr>
        <w:t>.</w:t>
      </w:r>
    </w:p>
    <w:p w14:paraId="57B800DA" w14:textId="77777777" w:rsidR="00A52885" w:rsidRDefault="002A43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" w:after="15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Počas športového rybárskeho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preteku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nie je dovolené prechovávať v rybárskej sieťke ryby podľa §10 ods.1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písm.i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 (zákonom chránené)</w:t>
      </w:r>
    </w:p>
    <w:p w14:paraId="4905A2EE" w14:textId="77777777" w:rsidR="00A52885" w:rsidRDefault="002A43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" w:after="15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 VN Sĺňava platí 4. stupeň ochrany, kde je nutné dodržiavať aj zákon č.543/2002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Z.z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o ochrane prírody a krajiny, konkrétne §15 a to najmä zákaz vstupu motorovými vozidlami na korunu hrádze.</w:t>
      </w:r>
    </w:p>
    <w:p w14:paraId="0CD7B051" w14:textId="77777777" w:rsidR="00A52885" w:rsidRDefault="00A52885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u w:val="single"/>
        </w:rPr>
      </w:pPr>
    </w:p>
    <w:p w14:paraId="4993DDAE" w14:textId="77777777" w:rsidR="00A52885" w:rsidRDefault="002A43F4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u w:val="single"/>
        </w:rPr>
        <w:t>Pretekárska trať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VN Sĺňava -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Ratnovská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zátoka</w:t>
      </w:r>
    </w:p>
    <w:p w14:paraId="11AB0202" w14:textId="03287AF1" w:rsidR="00A52885" w:rsidRDefault="002A43F4" w:rsidP="0093165A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Voda je stojatá s miernym prúdením. Hĺbka vody je 1m až 4m. Dno je štrkové s miernym nánosom. Breh - trávnatý/kamenistý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dobre prístupný.</w:t>
      </w:r>
    </w:p>
    <w:p w14:paraId="04427D8A" w14:textId="77777777" w:rsidR="0093165A" w:rsidRDefault="0093165A" w:rsidP="0093165A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FD58F9" w14:textId="77777777" w:rsidR="00A52885" w:rsidRDefault="002A43F4">
      <w:r>
        <w:rPr>
          <w:noProof/>
        </w:rPr>
        <w:drawing>
          <wp:inline distT="0" distB="0" distL="0" distR="0" wp14:anchorId="720BCA13" wp14:editId="49542021">
            <wp:extent cx="5733415" cy="5495925"/>
            <wp:effectExtent l="0" t="0" r="0" b="0"/>
            <wp:docPr id="10" name="image3.png" descr="Obrázok, na ktorom je mapa&#10;&#10;Automaticky generovaný pop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Obrázok, na ktorom je mapa&#10;&#10;Automaticky generovaný popi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5495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7651E4" w14:textId="77777777" w:rsidR="002F526F" w:rsidRDefault="002F526F" w:rsidP="002F526F">
      <w:pPr>
        <w:pStyle w:val="Nadpis1"/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u w:val="single"/>
        </w:rPr>
        <w:lastRenderedPageBreak/>
        <w:t>Prístup k trati: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 GPS: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48°33'34.8"N   17°50'00.8"E</w:t>
      </w:r>
    </w:p>
    <w:p w14:paraId="620EAD3A" w14:textId="0557D78F" w:rsidR="00A52885" w:rsidRDefault="002A43F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Trať bude vyznačená podľa počtu prihlásených družstiev v úseku od vodohospodárskeho areálu smerom k lodenici </w:t>
      </w:r>
    </w:p>
    <w:p w14:paraId="6DB814CD" w14:textId="77777777" w:rsidR="002F526F" w:rsidRDefault="002F526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9EC12A" w14:textId="77777777" w:rsidR="002F526F" w:rsidRDefault="002F526F" w:rsidP="002F526F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u w:val="single"/>
        </w:rPr>
        <w:t>Výskyt rýb: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 xml:space="preserve">   </w:t>
      </w:r>
    </w:p>
    <w:p w14:paraId="1F650854" w14:textId="77777777" w:rsidR="002F526F" w:rsidRDefault="002F526F" w:rsidP="0093165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Vyskytujú sa tu všetky druhy nížinných rýb: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kapor rybničný, sumec veľký, štuka severná, zubáč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veľkoústy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pleskáč vysoký, nosáľ sťahovavý, ostriež zelenkavý, jalec hlavatý, karas striebristý</w:t>
      </w:r>
    </w:p>
    <w:p w14:paraId="616D50B8" w14:textId="77777777" w:rsidR="002F526F" w:rsidRDefault="002F526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037213" w14:textId="068AA34A" w:rsidR="00A52885" w:rsidRDefault="0093165A">
      <w:pPr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Časový harmonogram</w:t>
      </w:r>
      <w:r w:rsidR="002A43F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:</w:t>
      </w:r>
    </w:p>
    <w:p w14:paraId="123BF748" w14:textId="77777777" w:rsidR="00A52885" w:rsidRDefault="00A52885">
      <w:pPr>
        <w:shd w:val="clear" w:color="auto" w:fill="FFFFFF"/>
        <w:spacing w:before="15" w:after="15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218A375C" w14:textId="15BAEEC9" w:rsidR="00A52885" w:rsidRPr="0093165A" w:rsidRDefault="002A43F4">
      <w:pPr>
        <w:shd w:val="clear" w:color="auto" w:fill="FFFFFF"/>
        <w:spacing w:before="15" w:after="15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3165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Piatok 25.08.2023</w:t>
      </w:r>
    </w:p>
    <w:p w14:paraId="4E7A92B9" w14:textId="77777777" w:rsidR="00A52885" w:rsidRPr="0093165A" w:rsidRDefault="002A43F4" w:rsidP="00843365">
      <w:pPr>
        <w:shd w:val="clear" w:color="auto" w:fill="FFFFFF"/>
        <w:spacing w:before="15" w:after="1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3165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Povinný tréning a príprava trate od 09:00 do 16:00, opustenie trate do 18:00. </w:t>
      </w:r>
    </w:p>
    <w:p w14:paraId="4F5B95ED" w14:textId="6D8028AB" w:rsidR="00A52885" w:rsidRPr="0093165A" w:rsidRDefault="002A43F4" w:rsidP="00843365">
      <w:pPr>
        <w:shd w:val="clear" w:color="auto" w:fill="FFFFFF"/>
        <w:spacing w:before="15" w:after="1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3165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Za každé družstvo je povinná prítomnosť MINIMÁLNE DVOCH ZÁSTUPCOV štartujúceho družstva, ktor</w:t>
      </w:r>
      <w:r w:rsidR="0084336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í</w:t>
      </w:r>
      <w:r w:rsidRPr="0093165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pomôžu s prípadnými úpravami trate. Počas tréningu je zakázané sieťkovať úlovky.</w:t>
      </w:r>
    </w:p>
    <w:p w14:paraId="07939352" w14:textId="77777777" w:rsidR="00A52885" w:rsidRDefault="002A43F4">
      <w:pPr>
        <w:shd w:val="clear" w:color="auto" w:fill="FFFFFF"/>
        <w:spacing w:before="15" w:after="1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</w:p>
    <w:p w14:paraId="43876BAF" w14:textId="232B4859" w:rsidR="00A52885" w:rsidRPr="0093165A" w:rsidRDefault="002A43F4">
      <w:pPr>
        <w:shd w:val="clear" w:color="auto" w:fill="FFFFFF"/>
        <w:spacing w:before="15" w:after="15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3165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Sobota 26.08.2023</w:t>
      </w:r>
    </w:p>
    <w:p w14:paraId="3D3AE992" w14:textId="77777777" w:rsidR="00A52885" w:rsidRDefault="002A43F4">
      <w:pPr>
        <w:spacing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06.30 - 07.00 prezentácia</w:t>
      </w:r>
    </w:p>
    <w:p w14:paraId="181F6D71" w14:textId="77777777" w:rsidR="00A52885" w:rsidRDefault="002A43F4">
      <w:pPr>
        <w:spacing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07.00 - 07.45 otvorenie pretekov a žrebovanie</w:t>
      </w:r>
    </w:p>
    <w:p w14:paraId="08B65501" w14:textId="77777777" w:rsidR="00A52885" w:rsidRDefault="002A43F4">
      <w:pPr>
        <w:spacing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07.45 - 08.15 presun pred pretekárske miesto</w:t>
      </w:r>
    </w:p>
    <w:p w14:paraId="55E7CFBE" w14:textId="77777777" w:rsidR="00A52885" w:rsidRDefault="002A43F4">
      <w:pPr>
        <w:spacing w:line="240" w:lineRule="auto"/>
        <w:ind w:left="1718" w:hanging="13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08.15 - 09.50 vstup do pretekárskeho miesta, príprava na preteky, kontrola množstva návnad a nástrah (v prvých 30-60 min. prípravy na preteky)</w:t>
      </w:r>
    </w:p>
    <w:p w14:paraId="391997B2" w14:textId="77777777" w:rsidR="00A52885" w:rsidRDefault="002A43F4">
      <w:pPr>
        <w:spacing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09:50 - 10.00 kŕmenie</w:t>
      </w:r>
    </w:p>
    <w:p w14:paraId="25DD622E" w14:textId="77777777" w:rsidR="00A52885" w:rsidRDefault="002A43F4">
      <w:pPr>
        <w:spacing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10.00 - 15.00 lovenie</w:t>
      </w:r>
    </w:p>
    <w:p w14:paraId="390C425F" w14:textId="77777777" w:rsidR="00A52885" w:rsidRDefault="002A43F4">
      <w:pPr>
        <w:spacing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15.00 - 15:30 váženie</w:t>
      </w:r>
    </w:p>
    <w:p w14:paraId="265B112D" w14:textId="77777777" w:rsidR="00A52885" w:rsidRDefault="00A52885">
      <w:pPr>
        <w:shd w:val="clear" w:color="auto" w:fill="FFFFFF"/>
        <w:spacing w:before="15" w:after="15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0EAEBCF3" w14:textId="1F2B098C" w:rsidR="00A52885" w:rsidRPr="0093165A" w:rsidRDefault="002A43F4">
      <w:pPr>
        <w:shd w:val="clear" w:color="auto" w:fill="FFFFFF"/>
        <w:spacing w:before="15" w:after="15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3165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Nedeľa 27.08.2023</w:t>
      </w:r>
    </w:p>
    <w:p w14:paraId="60936255" w14:textId="77777777" w:rsidR="00A52885" w:rsidRDefault="002A43F4">
      <w:pPr>
        <w:spacing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07.00 - 07.15 prezentácia   </w:t>
      </w:r>
    </w:p>
    <w:p w14:paraId="11304F97" w14:textId="77777777" w:rsidR="00A52885" w:rsidRDefault="002A43F4">
      <w:pPr>
        <w:spacing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07.15 - 07.45 žrebovanie </w:t>
      </w:r>
    </w:p>
    <w:p w14:paraId="056A1F3D" w14:textId="77777777" w:rsidR="00A52885" w:rsidRDefault="002A43F4">
      <w:pPr>
        <w:spacing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07.45 - 08.15 presun pred pretekárske miesto </w:t>
      </w:r>
    </w:p>
    <w:p w14:paraId="533D104C" w14:textId="77777777" w:rsidR="00A52885" w:rsidRDefault="002A43F4">
      <w:pPr>
        <w:spacing w:line="240" w:lineRule="auto"/>
        <w:ind w:left="1718" w:hanging="13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08.15 - 09.50 vstup do pretekárskeho miesta, príprava na preteky, kontrola množstva návnad a nástrah (v prvých 30-60 min. prípravy na preteky)</w:t>
      </w:r>
    </w:p>
    <w:p w14:paraId="68A702BB" w14:textId="77777777" w:rsidR="00A52885" w:rsidRDefault="002A43F4">
      <w:pPr>
        <w:spacing w:line="240" w:lineRule="auto"/>
        <w:ind w:left="1718" w:hanging="13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09:50 - 10.00 kŕmenie </w:t>
      </w:r>
    </w:p>
    <w:p w14:paraId="6A20B8F1" w14:textId="77777777" w:rsidR="00A52885" w:rsidRDefault="002A43F4">
      <w:pPr>
        <w:spacing w:line="240" w:lineRule="auto"/>
        <w:ind w:left="1718" w:hanging="13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10.00 - 15.00 lovenie</w:t>
      </w:r>
    </w:p>
    <w:p w14:paraId="0463DCCE" w14:textId="77777777" w:rsidR="00A52885" w:rsidRDefault="002A43F4">
      <w:pPr>
        <w:spacing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15.00 - 15:30 váženie, žrebovanie sektorov na nedeľu</w:t>
      </w:r>
    </w:p>
    <w:p w14:paraId="061A89DB" w14:textId="77777777" w:rsidR="00A52885" w:rsidRDefault="002A43F4">
      <w:pPr>
        <w:shd w:val="clear" w:color="auto" w:fill="FFFFFF"/>
        <w:spacing w:before="15" w:after="1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16.30 - vyhodnotenie pretekov</w:t>
      </w:r>
    </w:p>
    <w:p w14:paraId="432740D1" w14:textId="77777777" w:rsidR="00A52885" w:rsidRDefault="00A52885">
      <w:pPr>
        <w:shd w:val="clear" w:color="auto" w:fill="FFFFFF"/>
        <w:spacing w:before="15" w:after="15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</w:p>
    <w:p w14:paraId="53EE7CD9" w14:textId="77777777" w:rsidR="00A52885" w:rsidRDefault="002A43F4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Rozpis signálov:</w:t>
      </w:r>
    </w:p>
    <w:p w14:paraId="7F387263" w14:textId="77777777" w:rsidR="00A52885" w:rsidRDefault="002A43F4">
      <w:pPr>
        <w:spacing w:before="20" w:after="20" w:line="240" w:lineRule="auto"/>
        <w:ind w:left="1985" w:hanging="19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1. signál s/n 08:15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- 90 minút pred začiatkom pretekov povoľuje vstup pretekára na svoje lovné miesto a signalizuje začiatok prípravy. Počas prvých 30 - 60 min prípravy prebehne kontrola krmiva a nástrah, ktoré musia byť umiestnené pred lovným miestom. Po kontrole nástrah a krmiva si pretekár znesie skontrolované krmivo a nástrahy do lovného miesta. Po tejto kontrole nesmie pretekár opustiť lovné miesto bez súhlasu dvoch pretekárov alebo rozhodcu a je zakázané čokoľvek vynášať alebo donášať do priestoru lovného miesta.</w:t>
      </w:r>
    </w:p>
    <w:p w14:paraId="33892CD6" w14:textId="77777777" w:rsidR="00A52885" w:rsidRDefault="002A43F4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2. signál s/n 08: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40 -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5 minút do začiatku kontroly vnadiacich zmesí  a nástrah</w:t>
      </w:r>
    </w:p>
    <w:p w14:paraId="3089E4BC" w14:textId="77777777" w:rsidR="00A52885" w:rsidRDefault="002A43F4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3. signál s/n 09:50 -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10 minút pred začiatkom pretekov 10 minútové základné kŕmenie</w:t>
      </w:r>
    </w:p>
    <w:p w14:paraId="3518D5B7" w14:textId="77777777" w:rsidR="00A52885" w:rsidRDefault="002A43F4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4. signál s/n 10:00 -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začiatok pretekov</w:t>
      </w:r>
    </w:p>
    <w:p w14:paraId="14CBAA05" w14:textId="77777777" w:rsidR="00A52885" w:rsidRDefault="002A43F4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5. signál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s/n 14:55 -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5 minút do konca pretekov</w:t>
      </w:r>
    </w:p>
    <w:p w14:paraId="644641CE" w14:textId="77777777" w:rsidR="00A52885" w:rsidRDefault="002A43F4">
      <w:pPr>
        <w:spacing w:before="20" w:after="20"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6. signál s/n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15:00 -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koniec pretekov</w:t>
      </w:r>
      <w:r>
        <w:rPr>
          <w:sz w:val="24"/>
          <w:szCs w:val="24"/>
        </w:rPr>
        <w:t xml:space="preserve"> </w:t>
      </w:r>
    </w:p>
    <w:p w14:paraId="3CC82FED" w14:textId="77777777" w:rsidR="00A52885" w:rsidRDefault="002A43F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Záverečné ustanovenia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66E37C8C" w14:textId="77777777" w:rsidR="00A52885" w:rsidRDefault="002A43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Všetci pretekári musia mať platné registračné preukazy športovca SZŠR a preukazy člena SRZ.</w:t>
      </w:r>
    </w:p>
    <w:p w14:paraId="402E04D0" w14:textId="460E948B" w:rsidR="00A52885" w:rsidRDefault="002A43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Preteká sa za každého počasia. V prípade búrky bude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pretek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prerušený a bude sa postupovať podľa platných súťažných pravidiel. (čl. 22 súťažných pravidiel LRU-</w:t>
      </w:r>
      <w:proofErr w:type="spellStart"/>
      <w:r w:rsidR="002F526F">
        <w:rPr>
          <w:rFonts w:ascii="Times New Roman" w:eastAsia="Times New Roman" w:hAnsi="Times New Roman" w:cs="Times New Roman"/>
          <w:color w:val="000000"/>
          <w:sz w:val="24"/>
          <w:szCs w:val="24"/>
        </w:rPr>
        <w:t>Methodf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eeder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407B865D" w14:textId="77777777" w:rsidR="00A52885" w:rsidRDefault="002A43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Každý pretekár preteká na vlastnú zodpovednosť a riziko, za svoje správanie nesie plnú zodpovednosť.</w:t>
      </w:r>
    </w:p>
    <w:p w14:paraId="5DDE7FB7" w14:textId="77777777" w:rsidR="00A52885" w:rsidRDefault="002A43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Tréning pred pretekom je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POVINNÝ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 piatok 25.08.2023 od 8:00 do 16:00 hod.</w:t>
      </w:r>
    </w:p>
    <w:p w14:paraId="3BD678D5" w14:textId="77777777" w:rsidR="00A52885" w:rsidRDefault="002A43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Vykonávanie tréningu je možné len za podmienky, že všetky ulovené ryby budú s náležitou opatrnosťou vrátené späť do vody bez možnosti sieťkovania.</w:t>
      </w:r>
    </w:p>
    <w:p w14:paraId="2DE645B1" w14:textId="77777777" w:rsidR="00A52885" w:rsidRDefault="002A43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Súťaží sa o poháre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 vecné ceny.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Odmenení pohármi budú celkoví víťazi pretekov družstiev do tretieho miest a jednotlivci do piateho miesta pohármi a vecnými cenami, víťazi sektorov/podsektorov pohármi.</w:t>
      </w:r>
    </w:p>
    <w:p w14:paraId="54F0342C" w14:textId="77777777" w:rsidR="00A52885" w:rsidRDefault="00A5288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E0E6E1A" w14:textId="77777777" w:rsidR="00A52885" w:rsidRDefault="002A43F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Občerstvenie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Pre každého účastníka je v cene štartovného zabezpečené jednorazové občerstvenie.</w:t>
      </w:r>
    </w:p>
    <w:p w14:paraId="2AA2A76D" w14:textId="77777777" w:rsidR="00A52885" w:rsidRDefault="00A5288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3CFDBB1E" w14:textId="77777777" w:rsidR="00A52885" w:rsidRDefault="002A43F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Ubytovanie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usporiadateľ nezabezpečuje. </w:t>
      </w:r>
    </w:p>
    <w:p w14:paraId="6D00426A" w14:textId="77777777" w:rsidR="00A52885" w:rsidRDefault="002A43F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Pri trati je možnosť stanovania, bude zabezpečená úžitková voda a toalety.</w:t>
      </w:r>
    </w:p>
    <w:p w14:paraId="3E00D884" w14:textId="77777777" w:rsidR="00A52885" w:rsidRDefault="00A5288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bookmarkStart w:id="2" w:name="_heading=h.30j0zll" w:colFirst="0" w:colLast="0"/>
      <w:bookmarkEnd w:id="2"/>
    </w:p>
    <w:p w14:paraId="417F0B1B" w14:textId="0988D499" w:rsidR="00A52885" w:rsidRDefault="002A43F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Informácie o pretekoch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843365" w:rsidRPr="00843365">
        <w:rPr>
          <w:rFonts w:ascii="Times New Roman" w:eastAsia="Times New Roman" w:hAnsi="Times New Roman" w:cs="Times New Roman"/>
          <w:bCs/>
          <w:sz w:val="24"/>
          <w:szCs w:val="24"/>
        </w:rPr>
        <w:t xml:space="preserve">Jaroslav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Haššo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+421 905 120 102, </w:t>
      </w:r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>jhasso@zoznam.sk</w:t>
      </w:r>
    </w:p>
    <w:p w14:paraId="41D9EBC4" w14:textId="77777777" w:rsidR="00A52885" w:rsidRDefault="00A52885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603699B0" w14:textId="77777777" w:rsidR="00A52885" w:rsidRDefault="002A43F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Na zabezpečenie týchto pretekov bol použitý príspevok uznanému športu z Ministerstva školstva, vedy výskumu a športu Slovenskej republiky.</w:t>
      </w:r>
    </w:p>
    <w:p w14:paraId="29B2ECD3" w14:textId="77777777" w:rsidR="00A52885" w:rsidRDefault="00A52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bookmarkStart w:id="3" w:name="_heading=h.1fob9te" w:colFirst="0" w:colLast="0"/>
      <w:bookmarkEnd w:id="3"/>
    </w:p>
    <w:p w14:paraId="5034261B" w14:textId="77777777" w:rsidR="00A52885" w:rsidRDefault="002A43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Propozície kontroloval predseda ŠO LRU 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feeder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BA6B046" w14:textId="77777777" w:rsidR="00A52885" w:rsidRDefault="00A52885">
      <w:pPr>
        <w:ind w:left="4" w:right="786"/>
        <w:rPr>
          <w:rFonts w:ascii="Times New Roman" w:eastAsia="Times New Roman" w:hAnsi="Times New Roman" w:cs="Times New Roman"/>
          <w:sz w:val="24"/>
          <w:szCs w:val="24"/>
        </w:rPr>
      </w:pPr>
    </w:p>
    <w:p w14:paraId="44C55ECC" w14:textId="77777777" w:rsidR="00A52885" w:rsidRDefault="00A52885">
      <w:pPr>
        <w:spacing w:line="24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D28B34" w14:textId="77777777" w:rsidR="00A52885" w:rsidRDefault="002A43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Organizačný štáb Vám želá veľa úspechov na pretekoch.</w:t>
      </w:r>
    </w:p>
    <w:p w14:paraId="42333497" w14:textId="77777777" w:rsidR="00A52885" w:rsidRDefault="00A52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41755182" w14:textId="77777777" w:rsidR="00A52885" w:rsidRDefault="002A43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Petrov zdar!</w:t>
      </w:r>
    </w:p>
    <w:p w14:paraId="4CC4BB19" w14:textId="77777777" w:rsidR="00A52885" w:rsidRDefault="00A52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324A83E0" w14:textId="77777777" w:rsidR="00A52885" w:rsidRDefault="00A52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6FB20163" w14:textId="77777777" w:rsidR="00A52885" w:rsidRDefault="00A528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A52885" w:rsidSect="0093165A">
      <w:pgSz w:w="11909" w:h="16834"/>
      <w:pgMar w:top="1134" w:right="1418" w:bottom="1134" w:left="1418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461BD9"/>
    <w:multiLevelType w:val="multilevel"/>
    <w:tmpl w:val="0B5AF91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4973196"/>
    <w:multiLevelType w:val="multilevel"/>
    <w:tmpl w:val="238051D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4FC41CF"/>
    <w:multiLevelType w:val="hybridMultilevel"/>
    <w:tmpl w:val="CB82F564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0059905">
    <w:abstractNumId w:val="1"/>
  </w:num>
  <w:num w:numId="2" w16cid:durableId="1501192253">
    <w:abstractNumId w:val="0"/>
  </w:num>
  <w:num w:numId="3" w16cid:durableId="13173038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885"/>
    <w:rsid w:val="000B665A"/>
    <w:rsid w:val="0015310B"/>
    <w:rsid w:val="0017350A"/>
    <w:rsid w:val="001E0514"/>
    <w:rsid w:val="002A43F4"/>
    <w:rsid w:val="002C48DF"/>
    <w:rsid w:val="002F526F"/>
    <w:rsid w:val="0053659F"/>
    <w:rsid w:val="006E33DF"/>
    <w:rsid w:val="007147F8"/>
    <w:rsid w:val="007C4C5A"/>
    <w:rsid w:val="008069F6"/>
    <w:rsid w:val="00843365"/>
    <w:rsid w:val="0093165A"/>
    <w:rsid w:val="00A52885"/>
    <w:rsid w:val="00B00039"/>
    <w:rsid w:val="00BF2EAC"/>
    <w:rsid w:val="00C73625"/>
    <w:rsid w:val="00EA5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CDB4F"/>
  <w15:docId w15:val="{EDFE49FF-4A48-4B72-AF88-0FE156447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sk-SK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1A56EA"/>
  </w:style>
  <w:style w:type="paragraph" w:styleId="Nadpis1">
    <w:name w:val="heading 1"/>
    <w:basedOn w:val="Normlny"/>
    <w:next w:val="Normlny"/>
    <w:uiPriority w:val="9"/>
    <w:qFormat/>
    <w:rsid w:val="009C0A95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Nadpis2">
    <w:name w:val="heading 2"/>
    <w:basedOn w:val="Normlny"/>
    <w:next w:val="Normlny"/>
    <w:uiPriority w:val="9"/>
    <w:semiHidden/>
    <w:unhideWhenUsed/>
    <w:qFormat/>
    <w:rsid w:val="009C0A95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Nadpis3">
    <w:name w:val="heading 3"/>
    <w:basedOn w:val="Normlny"/>
    <w:next w:val="Normlny"/>
    <w:uiPriority w:val="9"/>
    <w:semiHidden/>
    <w:unhideWhenUsed/>
    <w:qFormat/>
    <w:rsid w:val="009C0A95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Nadpis4">
    <w:name w:val="heading 4"/>
    <w:basedOn w:val="Normlny"/>
    <w:next w:val="Normlny"/>
    <w:uiPriority w:val="9"/>
    <w:semiHidden/>
    <w:unhideWhenUsed/>
    <w:qFormat/>
    <w:rsid w:val="009C0A95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Nadpis5">
    <w:name w:val="heading 5"/>
    <w:basedOn w:val="Normlny"/>
    <w:next w:val="Normlny"/>
    <w:uiPriority w:val="9"/>
    <w:semiHidden/>
    <w:unhideWhenUsed/>
    <w:qFormat/>
    <w:rsid w:val="009C0A95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Nadpis6">
    <w:name w:val="heading 6"/>
    <w:basedOn w:val="Normlny"/>
    <w:next w:val="Normlny"/>
    <w:uiPriority w:val="9"/>
    <w:semiHidden/>
    <w:unhideWhenUsed/>
    <w:qFormat/>
    <w:rsid w:val="009C0A95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rsid w:val="009C0A95"/>
    <w:pPr>
      <w:keepNext/>
      <w:keepLines/>
      <w:contextualSpacing/>
    </w:pPr>
    <w:rPr>
      <w:rFonts w:ascii="Trebuchet MS" w:eastAsia="Trebuchet MS" w:hAnsi="Trebuchet MS" w:cs="Trebuchet MS"/>
      <w:sz w:val="42"/>
      <w:szCs w:val="42"/>
    </w:rPr>
  </w:style>
  <w:style w:type="table" w:customStyle="1" w:styleId="TableNormal0">
    <w:name w:val="Table Normal"/>
    <w:rsid w:val="009C0A9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A32C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A32C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32C2"/>
    <w:pPr>
      <w:autoSpaceDE w:val="0"/>
      <w:autoSpaceDN w:val="0"/>
      <w:adjustRightInd w:val="0"/>
      <w:spacing w:line="240" w:lineRule="auto"/>
    </w:pPr>
    <w:rPr>
      <w:rFonts w:eastAsiaTheme="minorHAnsi"/>
      <w:sz w:val="24"/>
      <w:szCs w:val="24"/>
      <w:lang w:eastAsia="en-US"/>
    </w:rPr>
  </w:style>
  <w:style w:type="paragraph" w:styleId="Normlnywebov">
    <w:name w:val="Normal (Web)"/>
    <w:basedOn w:val="Normlny"/>
    <w:uiPriority w:val="99"/>
    <w:unhideWhenUsed/>
    <w:rsid w:val="00F832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Vrazn">
    <w:name w:val="Strong"/>
    <w:basedOn w:val="Predvolenpsmoodseku"/>
    <w:uiPriority w:val="22"/>
    <w:qFormat/>
    <w:rsid w:val="00F832D5"/>
    <w:rPr>
      <w:b/>
      <w:bCs/>
    </w:rPr>
  </w:style>
  <w:style w:type="character" w:styleId="Hypertextovprepojenie">
    <w:name w:val="Hyperlink"/>
    <w:basedOn w:val="Predvolenpsmoodseku"/>
    <w:uiPriority w:val="99"/>
    <w:unhideWhenUsed/>
    <w:rsid w:val="00997B55"/>
    <w:rPr>
      <w:color w:val="0000FF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022DE2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22DE2"/>
  </w:style>
  <w:style w:type="paragraph" w:styleId="Pta">
    <w:name w:val="footer"/>
    <w:basedOn w:val="Normlny"/>
    <w:link w:val="PtaChar"/>
    <w:uiPriority w:val="99"/>
    <w:unhideWhenUsed/>
    <w:rsid w:val="00022DE2"/>
    <w:pPr>
      <w:tabs>
        <w:tab w:val="center" w:pos="4536"/>
        <w:tab w:val="right" w:pos="9072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22DE2"/>
  </w:style>
  <w:style w:type="paragraph" w:styleId="Bezriadkovania">
    <w:name w:val="No Spacing"/>
    <w:uiPriority w:val="1"/>
    <w:qFormat/>
    <w:rsid w:val="009B73B7"/>
    <w:pPr>
      <w:spacing w:line="240" w:lineRule="auto"/>
    </w:pPr>
    <w:rPr>
      <w:rFonts w:ascii="Times New Roman" w:eastAsiaTheme="minorEastAsia" w:hAnsi="Times New Roman" w:cs="Times New Roman"/>
    </w:rPr>
  </w:style>
  <w:style w:type="paragraph" w:styleId="Odsekzoznamu">
    <w:name w:val="List Paragraph"/>
    <w:basedOn w:val="Normlny"/>
    <w:uiPriority w:val="34"/>
    <w:qFormat/>
    <w:rsid w:val="00BF3D4C"/>
    <w:pPr>
      <w:ind w:left="720"/>
      <w:contextualSpacing/>
    </w:pPr>
  </w:style>
  <w:style w:type="character" w:styleId="Odkaznakomentr">
    <w:name w:val="annotation reference"/>
    <w:basedOn w:val="Predvolenpsmoodseku"/>
    <w:uiPriority w:val="99"/>
    <w:semiHidden/>
    <w:unhideWhenUsed/>
    <w:rsid w:val="00726C4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726C4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726C43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726C4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726C43"/>
    <w:rPr>
      <w:b/>
      <w:bCs/>
      <w:sz w:val="20"/>
      <w:szCs w:val="20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137E64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137E6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mqwHV2v00CJmFQ/eDpzDcBqobPg==">AMUW2mW0fxuEm9gaYhEgKZuMKLex8rFqgOlm01Eu467jE6fJuTYgReqRZ+QW4Hv+dNAsq2pxGS7vy2Zcguukf11Dne2odXLqUJPzabhkAtfb4In4TIG7RX9EXuO4/hekZoguj4X8Ftf/R9xB/q0/FioSPNwmOhYiKg==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1122</Words>
  <Characters>6399</Characters>
  <Application>Microsoft Office Word</Application>
  <DocSecurity>0</DocSecurity>
  <Lines>53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Lantaj Ján</dc:creator>
  <cp:lastModifiedBy>SRZ</cp:lastModifiedBy>
  <cp:revision>5</cp:revision>
  <cp:lastPrinted>2023-06-27T12:56:00Z</cp:lastPrinted>
  <dcterms:created xsi:type="dcterms:W3CDTF">2023-06-27T12:35:00Z</dcterms:created>
  <dcterms:modified xsi:type="dcterms:W3CDTF">2023-06-27T13:17:00Z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en-ID">
    <vt:lpwstr>0HNT52PC4IY952JX9HFOSW29OT</vt:lpwstr>
  </property>
  <property fmtid="{D5CDD505-2E9C-101B-9397-08002B2CF9AE}" pid="3" name="NovaPath-Version">
    <vt:lpwstr>3.4.10.11016</vt:lpwstr>
  </property>
  <property fmtid="{D5CDD505-2E9C-101B-9397-08002B2CF9AE}" pid="4" name="Klassifizierung">
    <vt:lpwstr>Public</vt:lpwstr>
  </property>
  <property fmtid="{D5CDD505-2E9C-101B-9397-08002B2CF9AE}" pid="5" name="Klassifizierungs-Id">
    <vt:lpwstr>1010</vt:lpwstr>
  </property>
  <property fmtid="{D5CDD505-2E9C-101B-9397-08002B2CF9AE}" pid="6" name="Klassifizierungs-Datum">
    <vt:lpwstr>05/04/2019 18:07:19</vt:lpwstr>
  </property>
</Properties>
</file>