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022334" w14:textId="77777777" w:rsidR="00C60783" w:rsidRPr="0000707A" w:rsidRDefault="003D05BA" w:rsidP="007A354A">
      <w:pPr>
        <w:spacing w:before="20" w:line="240" w:lineRule="auto"/>
        <w:jc w:val="center"/>
        <w:rPr>
          <w:rFonts w:ascii="Times New Roman" w:hAnsi="Times New Roman" w:cs="Times New Roman"/>
          <w:b/>
          <w:color w:val="auto"/>
          <w:sz w:val="48"/>
          <w:szCs w:val="50"/>
          <w:highlight w:val="white"/>
        </w:rPr>
      </w:pPr>
      <w:r w:rsidRPr="0000707A">
        <w:rPr>
          <w:rFonts w:ascii="Times New Roman" w:hAnsi="Times New Roman" w:cs="Times New Roman"/>
          <w:b/>
          <w:color w:val="auto"/>
          <w:sz w:val="48"/>
          <w:szCs w:val="50"/>
        </w:rPr>
        <w:t>Slovenský zväz športového rybolovu</w:t>
      </w:r>
      <w:r w:rsidR="00A93E8A" w:rsidRPr="0000707A">
        <w:rPr>
          <w:rFonts w:ascii="Times New Roman" w:hAnsi="Times New Roman" w:cs="Times New Roman"/>
          <w:b/>
          <w:color w:val="auto"/>
          <w:sz w:val="48"/>
          <w:szCs w:val="50"/>
        </w:rPr>
        <w:t>,</w:t>
      </w:r>
    </w:p>
    <w:p w14:paraId="160D5E0E" w14:textId="12616229" w:rsidR="008F6D60" w:rsidRPr="0000707A" w:rsidRDefault="005541E7" w:rsidP="007A354A">
      <w:pPr>
        <w:spacing w:before="20" w:line="240" w:lineRule="auto"/>
        <w:jc w:val="center"/>
        <w:rPr>
          <w:rFonts w:ascii="Times New Roman" w:hAnsi="Times New Roman" w:cs="Times New Roman"/>
          <w:color w:val="auto"/>
          <w:sz w:val="48"/>
          <w:szCs w:val="50"/>
        </w:rPr>
      </w:pPr>
      <w:r w:rsidRPr="0000707A">
        <w:rPr>
          <w:rFonts w:ascii="Times New Roman" w:hAnsi="Times New Roman" w:cs="Times New Roman"/>
          <w:b/>
          <w:color w:val="auto"/>
          <w:sz w:val="48"/>
          <w:szCs w:val="50"/>
          <w:highlight w:val="white"/>
        </w:rPr>
        <w:t>Slovenský rybársky zvä</w:t>
      </w:r>
      <w:r w:rsidR="007531EA" w:rsidRPr="0000707A">
        <w:rPr>
          <w:rFonts w:ascii="Times New Roman" w:hAnsi="Times New Roman" w:cs="Times New Roman"/>
          <w:b/>
          <w:color w:val="auto"/>
          <w:sz w:val="48"/>
          <w:szCs w:val="50"/>
          <w:highlight w:val="white"/>
        </w:rPr>
        <w:t xml:space="preserve">z </w:t>
      </w:r>
      <w:r w:rsidRPr="0000707A">
        <w:rPr>
          <w:rFonts w:ascii="Times New Roman" w:hAnsi="Times New Roman" w:cs="Times New Roman"/>
          <w:b/>
          <w:color w:val="auto"/>
          <w:sz w:val="48"/>
          <w:szCs w:val="50"/>
          <w:highlight w:val="white"/>
        </w:rPr>
        <w:t>-</w:t>
      </w:r>
      <w:r w:rsidR="00C5419F">
        <w:rPr>
          <w:rFonts w:ascii="Times New Roman" w:hAnsi="Times New Roman" w:cs="Times New Roman"/>
          <w:b/>
          <w:color w:val="auto"/>
          <w:sz w:val="48"/>
          <w:szCs w:val="50"/>
          <w:highlight w:val="white"/>
        </w:rPr>
        <w:t xml:space="preserve"> </w:t>
      </w:r>
      <w:r w:rsidR="0072195F" w:rsidRPr="0000707A">
        <w:rPr>
          <w:rFonts w:ascii="Times New Roman" w:hAnsi="Times New Roman" w:cs="Times New Roman"/>
          <w:b/>
          <w:color w:val="auto"/>
          <w:sz w:val="48"/>
          <w:szCs w:val="50"/>
          <w:highlight w:val="white"/>
        </w:rPr>
        <w:t>Rada Žilina</w:t>
      </w:r>
    </w:p>
    <w:p w14:paraId="19DE0299" w14:textId="3B934398" w:rsidR="00FF22AE" w:rsidRPr="0000707A" w:rsidRDefault="0072195F" w:rsidP="007A354A">
      <w:pPr>
        <w:spacing w:before="20" w:line="240" w:lineRule="auto"/>
        <w:jc w:val="center"/>
        <w:rPr>
          <w:rFonts w:ascii="Times New Roman" w:hAnsi="Times New Roman" w:cs="Times New Roman"/>
          <w:b/>
          <w:color w:val="auto"/>
          <w:sz w:val="48"/>
          <w:szCs w:val="50"/>
        </w:rPr>
      </w:pPr>
      <w:r w:rsidRPr="0000707A">
        <w:rPr>
          <w:rFonts w:ascii="Times New Roman" w:hAnsi="Times New Roman" w:cs="Times New Roman"/>
          <w:b/>
          <w:color w:val="auto"/>
          <w:sz w:val="48"/>
          <w:szCs w:val="50"/>
          <w:highlight w:val="white"/>
        </w:rPr>
        <w:t xml:space="preserve"> M</w:t>
      </w:r>
      <w:r w:rsidR="00997B55" w:rsidRPr="0000707A">
        <w:rPr>
          <w:rFonts w:ascii="Times New Roman" w:hAnsi="Times New Roman" w:cs="Times New Roman"/>
          <w:b/>
          <w:color w:val="auto"/>
          <w:sz w:val="48"/>
          <w:szCs w:val="50"/>
          <w:highlight w:val="white"/>
        </w:rPr>
        <w:t xml:space="preserve">sO SRZ </w:t>
      </w:r>
      <w:r w:rsidR="00FF22AE" w:rsidRPr="0000707A">
        <w:rPr>
          <w:rFonts w:ascii="Times New Roman" w:hAnsi="Times New Roman" w:cs="Times New Roman"/>
          <w:b/>
          <w:color w:val="auto"/>
          <w:sz w:val="48"/>
          <w:szCs w:val="50"/>
        </w:rPr>
        <w:t>Košice</w:t>
      </w:r>
      <w:r w:rsidR="005978BB">
        <w:rPr>
          <w:rFonts w:ascii="Times New Roman" w:hAnsi="Times New Roman" w:cs="Times New Roman"/>
          <w:b/>
          <w:color w:val="auto"/>
          <w:sz w:val="48"/>
          <w:szCs w:val="50"/>
        </w:rPr>
        <w:t xml:space="preserve"> </w:t>
      </w:r>
      <w:r w:rsidR="006C0263">
        <w:rPr>
          <w:rFonts w:ascii="Times New Roman" w:hAnsi="Times New Roman" w:cs="Times New Roman"/>
          <w:b/>
          <w:color w:val="auto"/>
          <w:sz w:val="48"/>
          <w:szCs w:val="50"/>
        </w:rPr>
        <w:t>–</w:t>
      </w:r>
      <w:r w:rsidR="005978BB">
        <w:rPr>
          <w:rFonts w:ascii="Times New Roman" w:hAnsi="Times New Roman" w:cs="Times New Roman"/>
          <w:b/>
          <w:color w:val="auto"/>
          <w:sz w:val="48"/>
          <w:szCs w:val="50"/>
        </w:rPr>
        <w:t xml:space="preserve"> </w:t>
      </w:r>
      <w:r w:rsidR="006C0263">
        <w:rPr>
          <w:rFonts w:ascii="Times New Roman" w:hAnsi="Times New Roman" w:cs="Times New Roman"/>
          <w:b/>
          <w:color w:val="auto"/>
          <w:sz w:val="48"/>
          <w:szCs w:val="50"/>
        </w:rPr>
        <w:t>SLANGE Team</w:t>
      </w:r>
      <w:r w:rsidR="00F35DD2" w:rsidRPr="0000707A">
        <w:rPr>
          <w:rFonts w:ascii="Times New Roman" w:hAnsi="Times New Roman" w:cs="Times New Roman"/>
          <w:b/>
          <w:color w:val="auto"/>
          <w:sz w:val="48"/>
          <w:szCs w:val="50"/>
        </w:rPr>
        <w:t xml:space="preserve"> </w:t>
      </w:r>
    </w:p>
    <w:p w14:paraId="7516744E" w14:textId="2D6328FE" w:rsidR="003B2F8B" w:rsidRPr="003B2F8B" w:rsidRDefault="00FF22AE" w:rsidP="007A354A">
      <w:pPr>
        <w:spacing w:before="2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50"/>
        </w:rPr>
      </w:pPr>
      <w:r w:rsidRPr="0000707A">
        <w:rPr>
          <w:rFonts w:ascii="Times New Roman" w:hAnsi="Times New Roman" w:cs="Times New Roman"/>
          <w:b/>
          <w:color w:val="auto"/>
          <w:sz w:val="48"/>
          <w:szCs w:val="50"/>
        </w:rPr>
        <w:t> MsO SRZ Bratislava</w:t>
      </w:r>
      <w:r w:rsidR="00F35DD2" w:rsidRPr="0000707A">
        <w:rPr>
          <w:rFonts w:ascii="Times New Roman" w:hAnsi="Times New Roman" w:cs="Times New Roman"/>
          <w:b/>
          <w:color w:val="auto"/>
          <w:sz w:val="48"/>
          <w:szCs w:val="50"/>
        </w:rPr>
        <w:t xml:space="preserve"> </w:t>
      </w:r>
      <w:r w:rsidRPr="0000707A">
        <w:rPr>
          <w:rFonts w:ascii="Times New Roman" w:hAnsi="Times New Roman" w:cs="Times New Roman"/>
          <w:b/>
          <w:color w:val="auto"/>
          <w:sz w:val="48"/>
          <w:szCs w:val="50"/>
        </w:rPr>
        <w:t xml:space="preserve">V. </w:t>
      </w:r>
      <w:r w:rsidR="005978BB">
        <w:rPr>
          <w:rFonts w:ascii="Times New Roman" w:hAnsi="Times New Roman" w:cs="Times New Roman"/>
          <w:b/>
          <w:color w:val="auto"/>
          <w:sz w:val="48"/>
          <w:szCs w:val="50"/>
        </w:rPr>
        <w:t>– ŠKFT Abramis</w:t>
      </w:r>
    </w:p>
    <w:p w14:paraId="7978D489" w14:textId="77777777" w:rsidR="003B2F8B" w:rsidRPr="003B2F8B" w:rsidRDefault="003B2F8B" w:rsidP="0028793B">
      <w:pPr>
        <w:spacing w:before="20" w:after="20" w:line="327" w:lineRule="auto"/>
        <w:jc w:val="center"/>
        <w:rPr>
          <w:rFonts w:ascii="Times New Roman" w:hAnsi="Times New Roman" w:cs="Times New Roman"/>
          <w:b/>
          <w:color w:val="auto"/>
          <w:sz w:val="20"/>
          <w:szCs w:val="50"/>
        </w:rPr>
      </w:pPr>
    </w:p>
    <w:p w14:paraId="2B7E83E2" w14:textId="77777777" w:rsidR="003B2F8B" w:rsidRPr="003B2F8B" w:rsidRDefault="003B2F8B" w:rsidP="0028793B">
      <w:pPr>
        <w:spacing w:before="20" w:after="20" w:line="327" w:lineRule="auto"/>
        <w:jc w:val="center"/>
        <w:rPr>
          <w:rFonts w:ascii="Times New Roman" w:hAnsi="Times New Roman" w:cs="Times New Roman"/>
          <w:b/>
          <w:color w:val="auto"/>
          <w:sz w:val="20"/>
          <w:szCs w:val="50"/>
        </w:rPr>
      </w:pPr>
    </w:p>
    <w:p w14:paraId="2F962F2C" w14:textId="77777777" w:rsidR="00A70450" w:rsidRPr="0000707A" w:rsidRDefault="00A70450">
      <w:pPr>
        <w:spacing w:before="20" w:after="20" w:line="327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2F9C7C0F" w14:textId="27245675" w:rsidR="00A70450" w:rsidRPr="0000707A" w:rsidRDefault="007A354A">
      <w:pPr>
        <w:spacing w:before="20" w:after="20" w:line="32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2F8B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AFA1B65" wp14:editId="1A186A5D">
            <wp:simplePos x="0" y="0"/>
            <wp:positionH relativeFrom="margin">
              <wp:posOffset>4525010</wp:posOffset>
            </wp:positionH>
            <wp:positionV relativeFrom="paragraph">
              <wp:posOffset>121285</wp:posOffset>
            </wp:positionV>
            <wp:extent cx="1439545" cy="1439545"/>
            <wp:effectExtent l="0" t="0" r="8255" b="8255"/>
            <wp:wrapNone/>
            <wp:docPr id="6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B2F8B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6F58AC" wp14:editId="2EA20CDC">
            <wp:simplePos x="0" y="0"/>
            <wp:positionH relativeFrom="margin">
              <wp:posOffset>15240</wp:posOffset>
            </wp:positionH>
            <wp:positionV relativeFrom="paragraph">
              <wp:posOffset>154940</wp:posOffset>
            </wp:positionV>
            <wp:extent cx="1295400" cy="1295400"/>
            <wp:effectExtent l="0" t="0" r="0" b="0"/>
            <wp:wrapNone/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zsr_1920x1200-1536x960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01375" w14:textId="41EAC79C" w:rsidR="00CA6516" w:rsidRPr="0000707A" w:rsidRDefault="00C5419F">
      <w:pPr>
        <w:spacing w:before="20" w:after="20" w:line="32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2F8B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31670E5" wp14:editId="351AE41C">
            <wp:simplePos x="0" y="0"/>
            <wp:positionH relativeFrom="margin">
              <wp:posOffset>1713865</wp:posOffset>
            </wp:positionH>
            <wp:positionV relativeFrom="paragraph">
              <wp:posOffset>166370</wp:posOffset>
            </wp:positionV>
            <wp:extent cx="2381250" cy="762000"/>
            <wp:effectExtent l="0" t="0" r="0" b="0"/>
            <wp:wrapNone/>
            <wp:docPr id="4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svvs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73856" w14:textId="7A1CE785" w:rsidR="00CC56D3" w:rsidRPr="0000707A" w:rsidRDefault="003B2F8B" w:rsidP="003B2F8B">
      <w:pPr>
        <w:tabs>
          <w:tab w:val="center" w:pos="4514"/>
          <w:tab w:val="left" w:pos="7065"/>
        </w:tabs>
        <w:spacing w:before="20" w:after="20" w:line="327" w:lineRule="auto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ab/>
      </w:r>
    </w:p>
    <w:p w14:paraId="680903FF" w14:textId="77777777" w:rsidR="00CC56D3" w:rsidRPr="0000707A" w:rsidRDefault="00CC56D3">
      <w:pPr>
        <w:spacing w:before="20" w:after="20" w:line="327" w:lineRule="auto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3CEB35CA" w14:textId="77777777" w:rsidR="00CC56D3" w:rsidRPr="0000707A" w:rsidRDefault="00CC56D3">
      <w:pPr>
        <w:spacing w:before="20" w:after="20" w:line="327" w:lineRule="auto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267B4C4B" w14:textId="77777777" w:rsidR="00CC56D3" w:rsidRPr="0000707A" w:rsidRDefault="00CC56D3" w:rsidP="004039AB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632A9EC7" w14:textId="3D088FFF" w:rsidR="003B2F8B" w:rsidRPr="0000707A" w:rsidRDefault="003B2F8B" w:rsidP="003B2F8B">
      <w:pPr>
        <w:tabs>
          <w:tab w:val="left" w:pos="5130"/>
        </w:tabs>
        <w:spacing w:before="20" w:after="20" w:line="327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ab/>
      </w:r>
    </w:p>
    <w:p w14:paraId="13FF6439" w14:textId="77777777" w:rsidR="007A354A" w:rsidRDefault="007A354A" w:rsidP="00FE0C19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7B499C0" w14:textId="77777777" w:rsidR="007A354A" w:rsidRDefault="007A354A" w:rsidP="00FE0C19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51A27B5" w14:textId="77777777" w:rsidR="008F6D60" w:rsidRPr="003B2F8B" w:rsidRDefault="00CA6516" w:rsidP="00FE0C19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2F8B">
        <w:rPr>
          <w:rFonts w:ascii="Times New Roman" w:hAnsi="Times New Roman" w:cs="Times New Roman"/>
          <w:b/>
          <w:sz w:val="48"/>
          <w:szCs w:val="48"/>
        </w:rPr>
        <w:t>Propozície</w:t>
      </w:r>
    </w:p>
    <w:p w14:paraId="07724EC8" w14:textId="77777777" w:rsidR="003B2F8B" w:rsidRPr="003B2F8B" w:rsidRDefault="003B2F8B" w:rsidP="003B2F8B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2F8B">
        <w:rPr>
          <w:rFonts w:ascii="Times New Roman" w:hAnsi="Times New Roman" w:cs="Times New Roman"/>
          <w:b/>
          <w:sz w:val="48"/>
          <w:szCs w:val="48"/>
        </w:rPr>
        <w:t>LRU-Feeder</w:t>
      </w:r>
    </w:p>
    <w:p w14:paraId="4745043B" w14:textId="77777777" w:rsidR="003B2F8B" w:rsidRPr="003B2F8B" w:rsidRDefault="003B2F8B" w:rsidP="003B2F8B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DC02067" w14:textId="4CD4060F" w:rsidR="003B2F8B" w:rsidRPr="003B2F8B" w:rsidRDefault="003B2F8B" w:rsidP="003B2F8B">
      <w:pPr>
        <w:spacing w:line="327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2F8B">
        <w:rPr>
          <w:rFonts w:ascii="Times New Roman" w:hAnsi="Times New Roman" w:cs="Times New Roman"/>
          <w:b/>
          <w:sz w:val="48"/>
          <w:szCs w:val="48"/>
          <w:highlight w:val="white"/>
        </w:rPr>
        <w:t>Majstrovstvá S</w:t>
      </w:r>
      <w:r w:rsidR="007A354A">
        <w:rPr>
          <w:rFonts w:ascii="Times New Roman" w:hAnsi="Times New Roman" w:cs="Times New Roman"/>
          <w:b/>
          <w:sz w:val="48"/>
          <w:szCs w:val="48"/>
          <w:highlight w:val="white"/>
        </w:rPr>
        <w:t>R</w:t>
      </w:r>
      <w:r w:rsidRPr="003B2F8B">
        <w:rPr>
          <w:rFonts w:ascii="Times New Roman" w:hAnsi="Times New Roman" w:cs="Times New Roman"/>
          <w:b/>
          <w:sz w:val="48"/>
          <w:szCs w:val="48"/>
        </w:rPr>
        <w:t xml:space="preserve"> juniorov</w:t>
      </w:r>
    </w:p>
    <w:p w14:paraId="0EA7E883" w14:textId="1C7A86FF" w:rsidR="003B2F8B" w:rsidRPr="003B2F8B" w:rsidRDefault="003B2F8B" w:rsidP="003B2F8B">
      <w:pPr>
        <w:spacing w:line="327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2F8B">
        <w:rPr>
          <w:rFonts w:ascii="Times New Roman" w:hAnsi="Times New Roman" w:cs="Times New Roman"/>
          <w:b/>
          <w:sz w:val="48"/>
          <w:szCs w:val="48"/>
        </w:rPr>
        <w:t xml:space="preserve">kategória </w:t>
      </w:r>
      <w:r w:rsidR="005978BB">
        <w:rPr>
          <w:rFonts w:ascii="Times New Roman" w:hAnsi="Times New Roman" w:cs="Times New Roman"/>
          <w:b/>
          <w:sz w:val="48"/>
          <w:szCs w:val="48"/>
        </w:rPr>
        <w:t xml:space="preserve">UP, </w:t>
      </w:r>
      <w:r w:rsidRPr="003B2F8B">
        <w:rPr>
          <w:rFonts w:ascii="Times New Roman" w:hAnsi="Times New Roman" w:cs="Times New Roman"/>
          <w:b/>
          <w:sz w:val="48"/>
          <w:szCs w:val="48"/>
        </w:rPr>
        <w:t>U15</w:t>
      </w:r>
      <w:r w:rsidR="005978BB">
        <w:rPr>
          <w:rFonts w:ascii="Times New Roman" w:hAnsi="Times New Roman" w:cs="Times New Roman"/>
          <w:b/>
          <w:sz w:val="48"/>
          <w:szCs w:val="48"/>
        </w:rPr>
        <w:t>, U20</w:t>
      </w:r>
      <w:r w:rsidRPr="003B2F8B">
        <w:rPr>
          <w:rFonts w:ascii="Times New Roman" w:hAnsi="Times New Roman" w:cs="Times New Roman"/>
          <w:b/>
          <w:sz w:val="48"/>
          <w:szCs w:val="48"/>
        </w:rPr>
        <w:t xml:space="preserve"> a U2</w:t>
      </w:r>
      <w:r w:rsidR="005978BB">
        <w:rPr>
          <w:rFonts w:ascii="Times New Roman" w:hAnsi="Times New Roman" w:cs="Times New Roman"/>
          <w:b/>
          <w:sz w:val="48"/>
          <w:szCs w:val="48"/>
        </w:rPr>
        <w:t>3</w:t>
      </w:r>
    </w:p>
    <w:p w14:paraId="5A8F9BF1" w14:textId="6C5799E6" w:rsidR="00700185" w:rsidRDefault="00700185" w:rsidP="00700185">
      <w:pPr>
        <w:spacing w:before="20" w:after="20" w:line="327" w:lineRule="auto"/>
        <w:rPr>
          <w:rFonts w:ascii="Times New Roman" w:hAnsi="Times New Roman" w:cs="Times New Roman"/>
          <w:sz w:val="32"/>
          <w:szCs w:val="48"/>
        </w:rPr>
      </w:pPr>
    </w:p>
    <w:p w14:paraId="77B7ED82" w14:textId="77777777" w:rsidR="00C5419F" w:rsidRPr="0078621B" w:rsidRDefault="00C5419F" w:rsidP="00700185">
      <w:pPr>
        <w:spacing w:before="20" w:after="20" w:line="327" w:lineRule="auto"/>
        <w:rPr>
          <w:rFonts w:ascii="Times New Roman" w:hAnsi="Times New Roman" w:cs="Times New Roman"/>
          <w:sz w:val="32"/>
          <w:szCs w:val="48"/>
        </w:rPr>
      </w:pPr>
    </w:p>
    <w:p w14:paraId="061B37DE" w14:textId="0CA7ABC8" w:rsidR="00FE0C19" w:rsidRPr="003B2F8B" w:rsidRDefault="00FF22AE" w:rsidP="00C5419F">
      <w:pPr>
        <w:spacing w:line="327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B2F8B">
        <w:rPr>
          <w:rFonts w:ascii="Times New Roman" w:hAnsi="Times New Roman" w:cs="Times New Roman"/>
          <w:b/>
          <w:sz w:val="48"/>
          <w:szCs w:val="48"/>
          <w:highlight w:val="white"/>
        </w:rPr>
        <w:t>2</w:t>
      </w:r>
      <w:r w:rsidR="005978BB">
        <w:rPr>
          <w:rFonts w:ascii="Times New Roman" w:hAnsi="Times New Roman" w:cs="Times New Roman"/>
          <w:b/>
          <w:sz w:val="48"/>
          <w:szCs w:val="48"/>
          <w:highlight w:val="white"/>
        </w:rPr>
        <w:t>4</w:t>
      </w:r>
      <w:r w:rsidR="0062317E" w:rsidRPr="003B2F8B">
        <w:rPr>
          <w:rFonts w:ascii="Times New Roman" w:hAnsi="Times New Roman" w:cs="Times New Roman"/>
          <w:b/>
          <w:sz w:val="48"/>
          <w:szCs w:val="48"/>
          <w:highlight w:val="white"/>
        </w:rPr>
        <w:t>.</w:t>
      </w:r>
      <w:r w:rsidR="006778FC">
        <w:rPr>
          <w:rFonts w:ascii="Times New Roman" w:hAnsi="Times New Roman" w:cs="Times New Roman"/>
          <w:b/>
          <w:sz w:val="48"/>
          <w:szCs w:val="48"/>
          <w:highlight w:val="white"/>
        </w:rPr>
        <w:t>06.202</w:t>
      </w:r>
      <w:r w:rsidR="005978BB">
        <w:rPr>
          <w:rFonts w:ascii="Times New Roman" w:hAnsi="Times New Roman" w:cs="Times New Roman"/>
          <w:b/>
          <w:sz w:val="48"/>
          <w:szCs w:val="48"/>
          <w:highlight w:val="white"/>
        </w:rPr>
        <w:t>2</w:t>
      </w:r>
      <w:r w:rsidR="006778FC">
        <w:rPr>
          <w:rFonts w:ascii="Times New Roman" w:hAnsi="Times New Roman" w:cs="Times New Roman"/>
          <w:b/>
          <w:sz w:val="48"/>
          <w:szCs w:val="48"/>
          <w:highlight w:val="white"/>
        </w:rPr>
        <w:t xml:space="preserve"> </w:t>
      </w:r>
      <w:r w:rsidR="0062317E" w:rsidRPr="003B2F8B">
        <w:rPr>
          <w:rFonts w:ascii="Times New Roman" w:hAnsi="Times New Roman" w:cs="Times New Roman"/>
          <w:b/>
          <w:sz w:val="48"/>
          <w:szCs w:val="48"/>
          <w:highlight w:val="white"/>
        </w:rPr>
        <w:t xml:space="preserve">– </w:t>
      </w:r>
      <w:r w:rsidRPr="003B2F8B">
        <w:rPr>
          <w:rFonts w:ascii="Times New Roman" w:hAnsi="Times New Roman" w:cs="Times New Roman"/>
          <w:b/>
          <w:sz w:val="48"/>
          <w:szCs w:val="48"/>
          <w:highlight w:val="white"/>
        </w:rPr>
        <w:t>26</w:t>
      </w:r>
      <w:r w:rsidR="005978BB">
        <w:rPr>
          <w:rFonts w:ascii="Times New Roman" w:hAnsi="Times New Roman" w:cs="Times New Roman"/>
          <w:b/>
          <w:sz w:val="48"/>
          <w:szCs w:val="48"/>
          <w:highlight w:val="white"/>
        </w:rPr>
        <w:t>.06</w:t>
      </w:r>
      <w:r w:rsidR="002A2523" w:rsidRPr="003B2F8B">
        <w:rPr>
          <w:rFonts w:ascii="Times New Roman" w:hAnsi="Times New Roman" w:cs="Times New Roman"/>
          <w:b/>
          <w:sz w:val="48"/>
          <w:szCs w:val="48"/>
          <w:highlight w:val="white"/>
        </w:rPr>
        <w:t xml:space="preserve"> 20</w:t>
      </w:r>
      <w:r w:rsidR="002A2523" w:rsidRPr="003B2F8B">
        <w:rPr>
          <w:rFonts w:ascii="Times New Roman" w:hAnsi="Times New Roman" w:cs="Times New Roman"/>
          <w:b/>
          <w:sz w:val="48"/>
          <w:szCs w:val="48"/>
        </w:rPr>
        <w:t>2</w:t>
      </w:r>
      <w:r w:rsidR="005978BB">
        <w:rPr>
          <w:rFonts w:ascii="Times New Roman" w:hAnsi="Times New Roman" w:cs="Times New Roman"/>
          <w:b/>
          <w:sz w:val="48"/>
          <w:szCs w:val="48"/>
        </w:rPr>
        <w:t>2</w:t>
      </w:r>
    </w:p>
    <w:p w14:paraId="5D3AE1E4" w14:textId="308F1FE5" w:rsidR="003B2F8B" w:rsidRDefault="00812C99" w:rsidP="0078621B">
      <w:pPr>
        <w:spacing w:before="20" w:after="20" w:line="327" w:lineRule="auto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3B2F8B">
        <w:rPr>
          <w:rFonts w:ascii="Times New Roman" w:hAnsi="Times New Roman" w:cs="Times New Roman"/>
          <w:b/>
          <w:color w:val="auto"/>
          <w:sz w:val="48"/>
          <w:szCs w:val="48"/>
          <w:highlight w:val="white"/>
        </w:rPr>
        <w:t>VN</w:t>
      </w:r>
      <w:r w:rsidR="005978BB">
        <w:rPr>
          <w:rFonts w:ascii="Times New Roman" w:hAnsi="Times New Roman" w:cs="Times New Roman"/>
          <w:b/>
          <w:color w:val="auto"/>
          <w:sz w:val="48"/>
          <w:szCs w:val="48"/>
        </w:rPr>
        <w:t xml:space="preserve"> Veľké Kozmálovce</w:t>
      </w:r>
    </w:p>
    <w:p w14:paraId="36F8C20B" w14:textId="64D30E9A" w:rsidR="00943600" w:rsidRDefault="007A354A" w:rsidP="00744582">
      <w:pPr>
        <w:spacing w:before="20" w:after="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</w:t>
      </w:r>
      <w:r w:rsidR="00FA08F4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>odľa plánu</w:t>
      </w:r>
      <w:r w:rsidR="001D43E6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športovej činnosti pre rok 202</w:t>
      </w:r>
      <w:r w:rsidR="00C5419F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FA08F4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Slov</w:t>
      </w:r>
      <w:r w:rsidR="001D43E6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enský zväz športového rybolovu </w:t>
      </w:r>
      <w:r w:rsidR="00FA08F4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D43E6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 spolupráci so </w:t>
      </w:r>
      <w:r w:rsidR="00FA08F4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>SRZ</w:t>
      </w:r>
      <w:r w:rsidR="009436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541E7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>Rada</w:t>
      </w:r>
      <w:r w:rsidR="004770BF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Žilina</w:t>
      </w:r>
      <w:r w:rsidR="001D43E6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FA08F4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MsO</w:t>
      </w:r>
      <w:r w:rsidR="001D43E6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SRZ Košice – </w:t>
      </w:r>
      <w:r w:rsidR="006C0263">
        <w:rPr>
          <w:rFonts w:ascii="Times New Roman" w:eastAsia="Times New Roman" w:hAnsi="Times New Roman" w:cs="Times New Roman"/>
          <w:color w:val="auto"/>
          <w:sz w:val="24"/>
          <w:szCs w:val="24"/>
        </w:rPr>
        <w:t>SLANGE</w:t>
      </w:r>
      <w:r w:rsidR="001D43E6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C0263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1D43E6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>eam Košice „A“ a MsO SRZ Bratislava V. – ŠKFT Abramis</w:t>
      </w:r>
      <w:r w:rsidR="0072195F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>, usporiada</w:t>
      </w:r>
      <w:r w:rsidR="00921B3A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športov</w:t>
      </w:r>
      <w:r w:rsidR="001B4470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>é</w:t>
      </w:r>
      <w:r w:rsidR="00921B3A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rybársk</w:t>
      </w:r>
      <w:r w:rsidR="001B4470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>e</w:t>
      </w:r>
      <w:r w:rsidR="00921B3A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pretek</w:t>
      </w:r>
      <w:r w:rsidR="001B4470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>y</w:t>
      </w:r>
      <w:r w:rsidR="0072195F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Majstrovstvá S</w:t>
      </w:r>
      <w:r w:rsidR="003B7EFB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>lovenskej republiky</w:t>
      </w:r>
      <w:r w:rsidR="009123A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juniorov </w:t>
      </w:r>
      <w:r w:rsidR="006C0263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72195F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>v LRU- feeder.</w:t>
      </w:r>
    </w:p>
    <w:p w14:paraId="059DA902" w14:textId="171CF209" w:rsidR="004605D3" w:rsidRDefault="004605D3" w:rsidP="00744582">
      <w:pPr>
        <w:spacing w:before="20" w:after="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7E00EF" w14:textId="77777777" w:rsidR="00D727C4" w:rsidRPr="003B2F8B" w:rsidRDefault="00D727C4" w:rsidP="00744582">
      <w:pPr>
        <w:spacing w:before="20" w:after="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CB61013" w14:textId="6BF53F8F" w:rsidR="00BE073B" w:rsidRDefault="004605D3" w:rsidP="00BE073B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5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Účastníci pretekov</w:t>
      </w:r>
      <w:r w:rsidRPr="004605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E0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605D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Jednotlivci</w:t>
      </w:r>
      <w:r w:rsidR="005739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60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073B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460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torí sa písomne prihlásia do </w:t>
      </w:r>
      <w:r w:rsidR="00BE073B" w:rsidRPr="00F627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16.06.2022 </w:t>
      </w:r>
      <w:r w:rsidRPr="00460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mailom na adresu: </w:t>
      </w:r>
      <w:hyperlink r:id="rId33" w:history="1">
        <w:r w:rsidR="00BE073B" w:rsidRPr="00CA570C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pavelkovamirka@gmail.com</w:t>
        </w:r>
      </w:hyperlink>
      <w:r w:rsidR="001733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3320" w:rsidRPr="00173320">
        <w:rPr>
          <w:rFonts w:ascii="Times New Roman" w:hAnsi="Times New Roman" w:cs="Times New Roman"/>
          <w:sz w:val="24"/>
          <w:szCs w:val="24"/>
        </w:rPr>
        <w:t>v</w:t>
      </w:r>
      <w:r w:rsidR="00C5419F">
        <w:rPr>
          <w:rFonts w:ascii="Times New Roman" w:hAnsi="Times New Roman" w:cs="Times New Roman"/>
          <w:sz w:val="24"/>
          <w:szCs w:val="24"/>
        </w:rPr>
        <w:t> </w:t>
      </w:r>
      <w:r w:rsidR="00173320" w:rsidRPr="00173320">
        <w:rPr>
          <w:rFonts w:ascii="Times New Roman" w:hAnsi="Times New Roman" w:cs="Times New Roman"/>
          <w:sz w:val="24"/>
          <w:szCs w:val="24"/>
        </w:rPr>
        <w:t>kateg</w:t>
      </w:r>
      <w:r w:rsidR="00173320">
        <w:rPr>
          <w:rFonts w:ascii="Times New Roman" w:hAnsi="Times New Roman" w:cs="Times New Roman"/>
          <w:sz w:val="24"/>
          <w:szCs w:val="24"/>
        </w:rPr>
        <w:t>ó</w:t>
      </w:r>
      <w:r w:rsidR="00173320" w:rsidRPr="00173320">
        <w:rPr>
          <w:rFonts w:ascii="Times New Roman" w:hAnsi="Times New Roman" w:cs="Times New Roman"/>
          <w:sz w:val="24"/>
          <w:szCs w:val="24"/>
        </w:rPr>
        <w:t>ri</w:t>
      </w:r>
      <w:r w:rsidR="00173320">
        <w:rPr>
          <w:rFonts w:ascii="Times New Roman" w:hAnsi="Times New Roman" w:cs="Times New Roman"/>
          <w:sz w:val="24"/>
          <w:szCs w:val="24"/>
        </w:rPr>
        <w:t>i</w:t>
      </w:r>
      <w:r w:rsidR="00C5419F">
        <w:rPr>
          <w:rFonts w:ascii="Times New Roman" w:hAnsi="Times New Roman" w:cs="Times New Roman"/>
          <w:sz w:val="24"/>
          <w:szCs w:val="24"/>
        </w:rPr>
        <w:t>:</w:t>
      </w:r>
    </w:p>
    <w:p w14:paraId="7A5CEC60" w14:textId="77777777" w:rsidR="00BE073B" w:rsidRDefault="00BE073B" w:rsidP="00BE073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iCs/>
        </w:rPr>
      </w:pPr>
      <w:r w:rsidRPr="009F30D4">
        <w:rPr>
          <w:rFonts w:ascii="Times New Roman" w:hAnsi="Times New Roman" w:cs="Times New Roman"/>
          <w:b/>
          <w:bCs/>
          <w:iCs/>
        </w:rPr>
        <w:t>UP</w:t>
      </w:r>
      <w:r>
        <w:rPr>
          <w:rFonts w:ascii="Times New Roman" w:hAnsi="Times New Roman" w:cs="Times New Roman"/>
          <w:iCs/>
        </w:rPr>
        <w:t xml:space="preserve"> ( ročníky narodenia 2012 - 2014) v sprievode zákonného zástupcu</w:t>
      </w:r>
    </w:p>
    <w:p w14:paraId="59E5284B" w14:textId="77777777" w:rsidR="00BE073B" w:rsidRPr="003B2F8B" w:rsidRDefault="00BE073B" w:rsidP="00BE073B">
      <w:pPr>
        <w:pStyle w:val="Default"/>
        <w:numPr>
          <w:ilvl w:val="0"/>
          <w:numId w:val="14"/>
        </w:numPr>
        <w:rPr>
          <w:rFonts w:ascii="Times New Roman" w:hAnsi="Times New Roman" w:cs="Times New Roman"/>
          <w:iCs/>
        </w:rPr>
      </w:pPr>
      <w:r w:rsidRPr="003B2F8B">
        <w:rPr>
          <w:rFonts w:ascii="Times New Roman" w:hAnsi="Times New Roman" w:cs="Times New Roman"/>
          <w:b/>
          <w:iCs/>
        </w:rPr>
        <w:t>U-15</w:t>
      </w:r>
      <w:r w:rsidRPr="003B2F8B">
        <w:rPr>
          <w:rFonts w:ascii="Times New Roman" w:hAnsi="Times New Roman" w:cs="Times New Roman"/>
          <w:iCs/>
        </w:rPr>
        <w:t xml:space="preserve"> (</w:t>
      </w:r>
      <w:r>
        <w:rPr>
          <w:rFonts w:ascii="Times New Roman" w:hAnsi="Times New Roman" w:cs="Times New Roman"/>
          <w:iCs/>
        </w:rPr>
        <w:t xml:space="preserve"> </w:t>
      </w:r>
      <w:r w:rsidRPr="003B2F8B">
        <w:rPr>
          <w:rFonts w:ascii="Times New Roman" w:hAnsi="Times New Roman" w:cs="Times New Roman"/>
        </w:rPr>
        <w:t>ročníky narodenia 200</w:t>
      </w:r>
      <w:r>
        <w:rPr>
          <w:rFonts w:ascii="Times New Roman" w:hAnsi="Times New Roman" w:cs="Times New Roman"/>
        </w:rPr>
        <w:t>7</w:t>
      </w:r>
      <w:r w:rsidRPr="003B2F8B">
        <w:rPr>
          <w:rFonts w:ascii="Times New Roman" w:hAnsi="Times New Roman" w:cs="Times New Roman"/>
        </w:rPr>
        <w:t xml:space="preserve"> až 201</w:t>
      </w:r>
      <w:r>
        <w:rPr>
          <w:rFonts w:ascii="Times New Roman" w:hAnsi="Times New Roman" w:cs="Times New Roman"/>
        </w:rPr>
        <w:t>2</w:t>
      </w:r>
      <w:r w:rsidRPr="003B2F8B">
        <w:rPr>
          <w:rFonts w:ascii="Times New Roman" w:hAnsi="Times New Roman" w:cs="Times New Roman"/>
          <w:iCs/>
        </w:rPr>
        <w:t>) v sprievode zákonného zástupcu, alebo ním písomne poverenej osoby.</w:t>
      </w:r>
    </w:p>
    <w:p w14:paraId="4747A42E" w14:textId="77777777" w:rsidR="00BE073B" w:rsidRPr="005A10DD" w:rsidRDefault="00BE073B" w:rsidP="00BE073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iCs/>
        </w:rPr>
      </w:pPr>
      <w:r w:rsidRPr="003B2F8B">
        <w:rPr>
          <w:rFonts w:ascii="Times New Roman" w:hAnsi="Times New Roman" w:cs="Times New Roman"/>
          <w:b/>
          <w:iCs/>
        </w:rPr>
        <w:t>U-20</w:t>
      </w:r>
      <w:r w:rsidRPr="003B2F8B">
        <w:rPr>
          <w:rFonts w:ascii="Times New Roman" w:hAnsi="Times New Roman" w:cs="Times New Roman"/>
          <w:iCs/>
        </w:rPr>
        <w:t xml:space="preserve"> </w:t>
      </w:r>
      <w:r w:rsidRPr="003B2F8B">
        <w:rPr>
          <w:rFonts w:ascii="Times New Roman" w:hAnsi="Times New Roman" w:cs="Times New Roman"/>
        </w:rPr>
        <w:t>( ročníky narodenia 200</w:t>
      </w:r>
      <w:r>
        <w:rPr>
          <w:rFonts w:ascii="Times New Roman" w:hAnsi="Times New Roman" w:cs="Times New Roman"/>
        </w:rPr>
        <w:t>2</w:t>
      </w:r>
      <w:r w:rsidRPr="003B2F8B">
        <w:rPr>
          <w:rFonts w:ascii="Times New Roman" w:hAnsi="Times New Roman" w:cs="Times New Roman"/>
        </w:rPr>
        <w:t xml:space="preserve"> až 200</w:t>
      </w:r>
      <w:r>
        <w:rPr>
          <w:rFonts w:ascii="Times New Roman" w:hAnsi="Times New Roman" w:cs="Times New Roman"/>
        </w:rPr>
        <w:t>6</w:t>
      </w:r>
      <w:r w:rsidRPr="003B2F8B">
        <w:rPr>
          <w:rFonts w:ascii="Times New Roman" w:hAnsi="Times New Roman" w:cs="Times New Roman"/>
        </w:rPr>
        <w:t>) neplnoleté osoby v sprievode zákonného zástupcu, alebo ním písomne poverenej osoby.</w:t>
      </w:r>
    </w:p>
    <w:p w14:paraId="227257DF" w14:textId="77777777" w:rsidR="00BE073B" w:rsidRPr="0078621B" w:rsidRDefault="00BE073B" w:rsidP="00BE073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U-23</w:t>
      </w:r>
      <w:r w:rsidRPr="005A10DD">
        <w:rPr>
          <w:rFonts w:ascii="Times New Roman" w:hAnsi="Times New Roman" w:cs="Times New Roman"/>
          <w:bCs/>
          <w:iCs/>
        </w:rPr>
        <w:t xml:space="preserve"> (</w:t>
      </w:r>
      <w:r>
        <w:rPr>
          <w:rFonts w:ascii="Times New Roman" w:hAnsi="Times New Roman" w:cs="Times New Roman"/>
          <w:bCs/>
          <w:iCs/>
        </w:rPr>
        <w:t xml:space="preserve"> ročníky narodenia 2001 - 1999</w:t>
      </w:r>
      <w:r w:rsidRPr="005A10DD">
        <w:rPr>
          <w:rFonts w:ascii="Times New Roman" w:hAnsi="Times New Roman" w:cs="Times New Roman"/>
          <w:bCs/>
          <w:iCs/>
        </w:rPr>
        <w:t>)</w:t>
      </w:r>
    </w:p>
    <w:p w14:paraId="6F93AAAD" w14:textId="18F6BD79" w:rsidR="00BE073B" w:rsidRDefault="00BE073B" w:rsidP="00BE0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CF8CF8" w14:textId="77777777" w:rsidR="00D727C4" w:rsidRDefault="00D727C4" w:rsidP="00BE07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4EC97" w14:textId="2D2E76D7" w:rsidR="008F6D60" w:rsidRPr="003B2F8B" w:rsidRDefault="0072195F" w:rsidP="001D43E6">
      <w:pPr>
        <w:spacing w:before="20" w:after="20" w:line="3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Termín konania</w:t>
      </w:r>
      <w:r w:rsidRPr="00C5419F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  <w:r w:rsidR="00943600" w:rsidRPr="00C5419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943600" w:rsidRPr="0094360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 </w:t>
      </w:r>
      <w:r w:rsidR="006778F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74458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</w:t>
      </w:r>
      <w:r w:rsidR="00943600" w:rsidRPr="0094360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F35DD2" w:rsidRPr="0094360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FF22AE" w:rsidRPr="00943600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9F30D4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FF22AE" w:rsidRPr="00943600">
        <w:rPr>
          <w:rFonts w:ascii="Times New Roman" w:hAnsi="Times New Roman" w:cs="Times New Roman"/>
          <w:sz w:val="24"/>
          <w:szCs w:val="24"/>
          <w:highlight w:val="white"/>
        </w:rPr>
        <w:t>.06.</w:t>
      </w:r>
      <w:r w:rsidR="00943600" w:rsidRPr="00943600">
        <w:rPr>
          <w:rFonts w:ascii="Times New Roman" w:hAnsi="Times New Roman" w:cs="Times New Roman"/>
          <w:sz w:val="24"/>
          <w:szCs w:val="24"/>
          <w:highlight w:val="white"/>
        </w:rPr>
        <w:t>202</w:t>
      </w:r>
      <w:r w:rsidR="009F30D4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FF22AE" w:rsidRPr="00943600">
        <w:rPr>
          <w:rFonts w:ascii="Times New Roman" w:hAnsi="Times New Roman" w:cs="Times New Roman"/>
          <w:sz w:val="24"/>
          <w:szCs w:val="24"/>
          <w:highlight w:val="white"/>
        </w:rPr>
        <w:t xml:space="preserve"> – 2</w:t>
      </w:r>
      <w:r w:rsidR="009F30D4">
        <w:rPr>
          <w:rFonts w:ascii="Times New Roman" w:hAnsi="Times New Roman" w:cs="Times New Roman"/>
          <w:sz w:val="24"/>
          <w:szCs w:val="24"/>
          <w:highlight w:val="white"/>
        </w:rPr>
        <w:t>6</w:t>
      </w:r>
      <w:r w:rsidR="00FF22AE" w:rsidRPr="00943600">
        <w:rPr>
          <w:rFonts w:ascii="Times New Roman" w:hAnsi="Times New Roman" w:cs="Times New Roman"/>
          <w:sz w:val="24"/>
          <w:szCs w:val="24"/>
          <w:highlight w:val="white"/>
        </w:rPr>
        <w:t>.06 202</w:t>
      </w:r>
      <w:r w:rsidR="009F30D4">
        <w:rPr>
          <w:rFonts w:ascii="Times New Roman" w:hAnsi="Times New Roman" w:cs="Times New Roman"/>
          <w:sz w:val="24"/>
          <w:szCs w:val="24"/>
        </w:rPr>
        <w:t>2</w:t>
      </w:r>
    </w:p>
    <w:p w14:paraId="0058B845" w14:textId="77777777" w:rsidR="00D727C4" w:rsidRDefault="00D727C4" w:rsidP="00D727C4">
      <w:pPr>
        <w:spacing w:line="327" w:lineRule="auto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4B5A7B89" w14:textId="797E60E9" w:rsidR="0038056B" w:rsidRPr="003B2F8B" w:rsidRDefault="0072195F" w:rsidP="00D727C4">
      <w:pPr>
        <w:spacing w:line="327" w:lineRule="auto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M</w:t>
      </w:r>
      <w:r w:rsidR="006778FC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iesto konania</w:t>
      </w:r>
      <w:r w:rsidRPr="003B2F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 </w:t>
      </w:r>
      <w:r w:rsidR="006778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445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78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2B03" w:rsidRPr="003B2F8B">
        <w:rPr>
          <w:rFonts w:ascii="Times New Roman" w:hAnsi="Times New Roman" w:cs="Times New Roman"/>
          <w:color w:val="auto"/>
          <w:sz w:val="24"/>
          <w:szCs w:val="24"/>
        </w:rPr>
        <w:t xml:space="preserve">VN </w:t>
      </w:r>
      <w:r w:rsidR="009F30D4">
        <w:rPr>
          <w:rFonts w:ascii="Times New Roman" w:hAnsi="Times New Roman" w:cs="Times New Roman"/>
          <w:color w:val="auto"/>
          <w:sz w:val="24"/>
          <w:szCs w:val="24"/>
        </w:rPr>
        <w:t xml:space="preserve">Veľké Kozmálovce </w:t>
      </w:r>
      <w:r w:rsidR="001C5711">
        <w:rPr>
          <w:rFonts w:ascii="Times New Roman" w:hAnsi="Times New Roman" w:cs="Times New Roman"/>
          <w:color w:val="auto"/>
          <w:sz w:val="24"/>
          <w:szCs w:val="24"/>
        </w:rPr>
        <w:t>2-9420-1-1</w:t>
      </w:r>
    </w:p>
    <w:p w14:paraId="5D327BD8" w14:textId="77777777" w:rsidR="00D727C4" w:rsidRDefault="00D727C4" w:rsidP="00D727C4">
      <w:pPr>
        <w:spacing w:line="327" w:lineRule="auto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25870DBA" w14:textId="3D0AAA42" w:rsidR="008F6D60" w:rsidRPr="003B2F8B" w:rsidRDefault="0072195F" w:rsidP="00D727C4">
      <w:pPr>
        <w:spacing w:line="327" w:lineRule="auto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Organizačný štáb:</w:t>
      </w:r>
    </w:p>
    <w:p w14:paraId="49265CFB" w14:textId="232A4E50" w:rsidR="008F6D60" w:rsidRPr="009F30D4" w:rsidRDefault="0072195F" w:rsidP="00744582">
      <w:pPr>
        <w:spacing w:before="20"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78F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Riaditeľ pretekov</w:t>
      </w:r>
      <w:r w:rsidRPr="009F30D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:</w:t>
      </w:r>
      <w:r w:rsidR="00FF22AE" w:rsidRPr="009F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43600" w:rsidRPr="009F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265CA3" w:rsidRPr="009F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943600" w:rsidRPr="009F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44582" w:rsidRPr="009F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6778FC" w:rsidRPr="009F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F30D4" w:rsidRPr="009F30D4">
        <w:rPr>
          <w:rFonts w:ascii="Times New Roman" w:hAnsi="Times New Roman" w:cs="Times New Roman"/>
          <w:color w:val="auto"/>
          <w:sz w:val="24"/>
          <w:szCs w:val="24"/>
        </w:rPr>
        <w:t>Gregor Budinský</w:t>
      </w:r>
    </w:p>
    <w:p w14:paraId="5FC9DCCD" w14:textId="7B45E793" w:rsidR="00943600" w:rsidRPr="003B2F8B" w:rsidRDefault="00943600" w:rsidP="00744582">
      <w:pPr>
        <w:spacing w:before="20"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78F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Garant</w:t>
      </w:r>
      <w:r w:rsidR="00AF23F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:</w:t>
      </w:r>
      <w:r w:rsidR="00AF23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F23F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F23F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</w:t>
      </w:r>
      <w:r w:rsidR="0014740E" w:rsidRPr="0014740E">
        <w:rPr>
          <w:rFonts w:ascii="Times New Roman" w:hAnsi="Times New Roman" w:cs="Times New Roman"/>
          <w:color w:val="auto"/>
          <w:sz w:val="24"/>
          <w:szCs w:val="24"/>
        </w:rPr>
        <w:t>Ľudovít</w:t>
      </w:r>
      <w:r w:rsidR="001474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4740E">
        <w:rPr>
          <w:rFonts w:ascii="Times New Roman" w:hAnsi="Times New Roman" w:cs="Times New Roman"/>
          <w:color w:val="auto"/>
          <w:sz w:val="24"/>
          <w:szCs w:val="24"/>
        </w:rPr>
        <w:t xml:space="preserve">Scheibenreif  </w:t>
      </w:r>
    </w:p>
    <w:p w14:paraId="5E289996" w14:textId="77777777" w:rsidR="008F6D60" w:rsidRPr="003B2F8B" w:rsidRDefault="0072195F" w:rsidP="00744582">
      <w:pPr>
        <w:spacing w:before="20" w:after="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78FC">
        <w:rPr>
          <w:rFonts w:ascii="Times New Roman" w:hAnsi="Times New Roman" w:cs="Times New Roman"/>
          <w:color w:val="auto"/>
          <w:sz w:val="24"/>
          <w:szCs w:val="24"/>
          <w:highlight w:val="white"/>
        </w:rPr>
        <w:t>Hlavný rozhodca:</w:t>
      </w:r>
      <w:r w:rsidRPr="003B2F8B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       </w:t>
      </w:r>
      <w:r w:rsidR="00943600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r w:rsidR="006778FC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r w:rsidR="00265CA3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   </w:t>
      </w:r>
      <w:r w:rsidR="00744582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r w:rsidRPr="003B2F8B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r w:rsidR="003E3C3F">
        <w:rPr>
          <w:rFonts w:ascii="Times New Roman" w:hAnsi="Times New Roman" w:cs="Times New Roman"/>
          <w:color w:val="auto"/>
          <w:sz w:val="24"/>
          <w:szCs w:val="24"/>
          <w:highlight w:val="white"/>
        </w:rPr>
        <w:t>Miroslava Pavelková</w:t>
      </w:r>
    </w:p>
    <w:p w14:paraId="5698E5A9" w14:textId="15F581CF" w:rsidR="008F6D60" w:rsidRPr="003B2F8B" w:rsidRDefault="0072195F" w:rsidP="00744582">
      <w:pPr>
        <w:spacing w:before="20" w:after="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78F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Sektorov</w:t>
      </w:r>
      <w:r w:rsidR="00D81474" w:rsidRPr="006778F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ý</w:t>
      </w:r>
      <w:r w:rsidRPr="006778F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rozhodca:</w:t>
      </w:r>
      <w:r w:rsidRPr="003B2F8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 </w:t>
      </w:r>
      <w:r w:rsidR="006778FC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 </w:t>
      </w:r>
      <w:r w:rsidR="00265C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   </w:t>
      </w:r>
      <w:r w:rsidRPr="003B2F8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</w:t>
      </w:r>
      <w:r w:rsidR="00AE6455">
        <w:rPr>
          <w:rFonts w:ascii="Times New Roman" w:hAnsi="Times New Roman" w:cs="Times New Roman"/>
          <w:color w:val="000000" w:themeColor="text1"/>
          <w:sz w:val="24"/>
          <w:szCs w:val="24"/>
        </w:rPr>
        <w:t>Roman Pavelka</w:t>
      </w:r>
    </w:p>
    <w:p w14:paraId="42AF59E3" w14:textId="0A2EAA60" w:rsidR="008F6D60" w:rsidRPr="003B2F8B" w:rsidRDefault="0038056B" w:rsidP="00744582">
      <w:pPr>
        <w:spacing w:before="20" w:after="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78FC">
        <w:rPr>
          <w:rFonts w:ascii="Times New Roman" w:hAnsi="Times New Roman" w:cs="Times New Roman"/>
          <w:sz w:val="24"/>
          <w:szCs w:val="24"/>
          <w:highlight w:val="white"/>
        </w:rPr>
        <w:t>Technický vedúci</w:t>
      </w:r>
      <w:r w:rsidRPr="00C5419F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:      </w:t>
      </w:r>
      <w:r w:rsidR="00265CA3" w:rsidRPr="00C5419F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   </w:t>
      </w:r>
      <w:r w:rsidRPr="00C5419F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 </w:t>
      </w:r>
      <w:r w:rsidR="006C0263" w:rsidRPr="00C54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419F" w:rsidRPr="00C5419F">
        <w:rPr>
          <w:rFonts w:ascii="Times New Roman" w:hAnsi="Times New Roman" w:cs="Times New Roman"/>
          <w:color w:val="auto"/>
          <w:sz w:val="24"/>
          <w:szCs w:val="24"/>
        </w:rPr>
        <w:t>Ľudovít</w:t>
      </w:r>
      <w:r w:rsidR="00C5419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128B" w:rsidRPr="003B2F8B">
        <w:rPr>
          <w:rFonts w:ascii="Times New Roman" w:hAnsi="Times New Roman" w:cs="Times New Roman"/>
          <w:color w:val="auto"/>
          <w:sz w:val="24"/>
          <w:szCs w:val="24"/>
        </w:rPr>
        <w:t>Tamáš</w:t>
      </w:r>
      <w:r w:rsidR="00F627AB">
        <w:rPr>
          <w:rFonts w:ascii="Times New Roman" w:hAnsi="Times New Roman" w:cs="Times New Roman"/>
          <w:color w:val="auto"/>
          <w:sz w:val="24"/>
          <w:szCs w:val="24"/>
        </w:rPr>
        <w:t>, Martin Križan</w:t>
      </w:r>
    </w:p>
    <w:p w14:paraId="5C183CF8" w14:textId="1BE12609" w:rsidR="008F6D60" w:rsidRPr="003B2F8B" w:rsidRDefault="0072195F" w:rsidP="00744582">
      <w:pPr>
        <w:spacing w:before="20" w:after="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78FC">
        <w:rPr>
          <w:rFonts w:ascii="Times New Roman" w:hAnsi="Times New Roman" w:cs="Times New Roman"/>
          <w:sz w:val="24"/>
          <w:szCs w:val="24"/>
          <w:highlight w:val="white"/>
        </w:rPr>
        <w:t>Bodovacia komisia:</w:t>
      </w:r>
      <w:r w:rsidRPr="003B2F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</w:t>
      </w:r>
      <w:r w:rsidR="00265CA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</w:t>
      </w:r>
      <w:r w:rsidRPr="003B2F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</w:t>
      </w:r>
      <w:r w:rsidR="0014740E" w:rsidRPr="0014740E">
        <w:rPr>
          <w:rFonts w:ascii="Times New Roman" w:hAnsi="Times New Roman" w:cs="Times New Roman"/>
          <w:sz w:val="24"/>
          <w:szCs w:val="24"/>
        </w:rPr>
        <w:t>Miroslava Pavelková</w:t>
      </w:r>
      <w:r w:rsidR="0014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54B" w:rsidRPr="003B2F8B">
        <w:rPr>
          <w:rFonts w:ascii="Times New Roman" w:hAnsi="Times New Roman" w:cs="Times New Roman"/>
          <w:sz w:val="24"/>
          <w:szCs w:val="24"/>
        </w:rPr>
        <w:t xml:space="preserve"> </w:t>
      </w:r>
      <w:r w:rsidR="00D81474" w:rsidRPr="003B2F8B">
        <w:rPr>
          <w:rFonts w:ascii="Times New Roman" w:hAnsi="Times New Roman" w:cs="Times New Roman"/>
          <w:sz w:val="24"/>
          <w:szCs w:val="24"/>
        </w:rPr>
        <w:t xml:space="preserve">+ </w:t>
      </w:r>
      <w:r w:rsidR="00DF46E1" w:rsidRPr="003B2F8B">
        <w:rPr>
          <w:rFonts w:ascii="Times New Roman" w:hAnsi="Times New Roman" w:cs="Times New Roman"/>
          <w:color w:val="auto"/>
          <w:sz w:val="24"/>
          <w:szCs w:val="24"/>
        </w:rPr>
        <w:t>Tamáš Ľudovít</w:t>
      </w:r>
      <w:r w:rsidR="00F627AB">
        <w:rPr>
          <w:rFonts w:ascii="Times New Roman" w:hAnsi="Times New Roman" w:cs="Times New Roman"/>
          <w:color w:val="auto"/>
          <w:sz w:val="24"/>
          <w:szCs w:val="24"/>
        </w:rPr>
        <w:t>, Martin Križan</w:t>
      </w:r>
    </w:p>
    <w:p w14:paraId="28E7D854" w14:textId="77777777" w:rsidR="008F6D60" w:rsidRPr="003B2F8B" w:rsidRDefault="0072195F" w:rsidP="00744582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 w:rsidRPr="006778FC">
        <w:rPr>
          <w:rFonts w:ascii="Times New Roman" w:hAnsi="Times New Roman" w:cs="Times New Roman"/>
          <w:sz w:val="24"/>
          <w:szCs w:val="24"/>
          <w:highlight w:val="white"/>
        </w:rPr>
        <w:t>Zdravotné zabezpečenie:</w:t>
      </w:r>
      <w:r w:rsidRPr="003B2F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</w:t>
      </w:r>
      <w:r w:rsidRPr="003B2F8B">
        <w:rPr>
          <w:rFonts w:ascii="Times New Roman" w:hAnsi="Times New Roman" w:cs="Times New Roman"/>
          <w:sz w:val="24"/>
          <w:szCs w:val="24"/>
          <w:highlight w:val="white"/>
        </w:rPr>
        <w:t>tel. 112</w:t>
      </w:r>
    </w:p>
    <w:p w14:paraId="6162C703" w14:textId="74C5ED73" w:rsidR="00B82D59" w:rsidRDefault="00B82D59" w:rsidP="001B3DE1">
      <w:pPr>
        <w:pStyle w:val="Default"/>
        <w:rPr>
          <w:rFonts w:ascii="Times New Roman" w:hAnsi="Times New Roman" w:cs="Times New Roman"/>
        </w:rPr>
      </w:pPr>
    </w:p>
    <w:p w14:paraId="683348C4" w14:textId="77777777" w:rsidR="00D727C4" w:rsidRPr="0000707A" w:rsidRDefault="00D727C4" w:rsidP="001B3DE1">
      <w:pPr>
        <w:pStyle w:val="Default"/>
        <w:rPr>
          <w:rFonts w:ascii="Times New Roman" w:hAnsi="Times New Roman" w:cs="Times New Roman"/>
        </w:rPr>
      </w:pPr>
    </w:p>
    <w:p w14:paraId="25799648" w14:textId="77777777" w:rsidR="00FF22AE" w:rsidRPr="0000707A" w:rsidRDefault="00FF22AE" w:rsidP="00FF22A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707A">
        <w:rPr>
          <w:rFonts w:ascii="Times New Roman" w:hAnsi="Times New Roman" w:cs="Times New Roman"/>
          <w:b/>
          <w:bCs/>
          <w:sz w:val="24"/>
          <w:szCs w:val="24"/>
          <w:u w:val="single"/>
        </w:rPr>
        <w:t>V prípade nepriaznivej pandemickej situácie môžu byť preteky preložené alebo zrušené,</w:t>
      </w:r>
      <w:r w:rsidR="000311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070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informácia bude zverejnená týždeň pred pretekmi.</w:t>
      </w:r>
    </w:p>
    <w:p w14:paraId="0DFC7326" w14:textId="77777777" w:rsidR="00FF22AE" w:rsidRPr="0000707A" w:rsidRDefault="00FF22AE" w:rsidP="001B3DE1">
      <w:pPr>
        <w:pStyle w:val="Default"/>
        <w:rPr>
          <w:rFonts w:ascii="Times New Roman" w:eastAsia="Calibri" w:hAnsi="Times New Roman" w:cs="Times New Roman"/>
          <w:b/>
          <w:bCs/>
          <w:color w:val="auto"/>
          <w:u w:val="single"/>
        </w:rPr>
      </w:pPr>
    </w:p>
    <w:p w14:paraId="28DA3ECA" w14:textId="77777777" w:rsidR="001B3DE1" w:rsidRDefault="001B3DE1" w:rsidP="001B3DE1">
      <w:pPr>
        <w:pStyle w:val="Default"/>
        <w:rPr>
          <w:rFonts w:ascii="Times New Roman" w:eastAsia="Calibri" w:hAnsi="Times New Roman" w:cs="Times New Roman"/>
          <w:b/>
          <w:bCs/>
          <w:color w:val="auto"/>
          <w:u w:val="single"/>
        </w:rPr>
      </w:pPr>
      <w:r w:rsidRPr="0000707A">
        <w:rPr>
          <w:rFonts w:ascii="Times New Roman" w:eastAsia="Calibri" w:hAnsi="Times New Roman" w:cs="Times New Roman"/>
          <w:b/>
          <w:bCs/>
          <w:color w:val="auto"/>
          <w:u w:val="single"/>
        </w:rPr>
        <w:t xml:space="preserve">Každý pretekár </w:t>
      </w:r>
      <w:r w:rsidR="00BC7FB8" w:rsidRPr="0000707A">
        <w:rPr>
          <w:rFonts w:ascii="Times New Roman" w:eastAsia="Calibri" w:hAnsi="Times New Roman" w:cs="Times New Roman"/>
          <w:b/>
          <w:bCs/>
          <w:color w:val="auto"/>
          <w:u w:val="single"/>
        </w:rPr>
        <w:t>a jeho doprovod</w:t>
      </w:r>
      <w:r w:rsidR="00C73E57">
        <w:rPr>
          <w:rFonts w:ascii="Times New Roman" w:eastAsia="Calibri" w:hAnsi="Times New Roman" w:cs="Times New Roman"/>
          <w:b/>
          <w:bCs/>
          <w:color w:val="auto"/>
          <w:u w:val="single"/>
        </w:rPr>
        <w:t xml:space="preserve"> </w:t>
      </w:r>
      <w:r w:rsidRPr="0000707A">
        <w:rPr>
          <w:rFonts w:ascii="Times New Roman" w:eastAsia="Calibri" w:hAnsi="Times New Roman" w:cs="Times New Roman"/>
          <w:b/>
          <w:bCs/>
          <w:color w:val="auto"/>
          <w:u w:val="single"/>
        </w:rPr>
        <w:t>je povinný dodržiavať hygienické predpisy podľa aktuálneho nariadenia Úradu verejného zdravotníctva SR, ktoré budú zverejnené  pred pretekmi</w:t>
      </w:r>
    </w:p>
    <w:p w14:paraId="57A797E2" w14:textId="127B67F0" w:rsidR="0078621B" w:rsidRDefault="0078621B" w:rsidP="001B3DE1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234F28C6" w14:textId="77777777" w:rsidR="00D727C4" w:rsidRPr="0000707A" w:rsidRDefault="00D727C4" w:rsidP="001B3DE1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45D309E7" w14:textId="77777777" w:rsidR="00BE073B" w:rsidRDefault="0078621B" w:rsidP="00BE073B">
      <w:pPr>
        <w:spacing w:before="20" w:after="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Technické pokyny</w:t>
      </w:r>
      <w:r w:rsidRPr="00253FB9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:</w:t>
      </w:r>
    </w:p>
    <w:p w14:paraId="2301BB17" w14:textId="435A6F59" w:rsidR="0078621B" w:rsidRPr="00C5419F" w:rsidRDefault="0078621B" w:rsidP="00C5419F">
      <w:pPr>
        <w:pStyle w:val="Odsekzoznamu"/>
        <w:numPr>
          <w:ilvl w:val="0"/>
          <w:numId w:val="15"/>
        </w:numPr>
        <w:spacing w:before="20" w:after="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C5419F">
        <w:rPr>
          <w:rFonts w:ascii="Times New Roman" w:hAnsi="Times New Roman" w:cs="Times New Roman"/>
          <w:sz w:val="24"/>
          <w:szCs w:val="24"/>
        </w:rPr>
        <w:t>Športové rybárske preteky sú usporiadané podľa zákona 216/2018 Z.z.§ 20 a vykonávacej vyhlášky 381/2018 § 15.</w:t>
      </w:r>
    </w:p>
    <w:p w14:paraId="147339A0" w14:textId="4CE78973" w:rsidR="0078621B" w:rsidRPr="00C5419F" w:rsidRDefault="0078621B" w:rsidP="00C5419F">
      <w:pPr>
        <w:pStyle w:val="Odsekzoznamu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419F">
        <w:rPr>
          <w:rFonts w:ascii="Times New Roman" w:hAnsi="Times New Roman" w:cs="Times New Roman"/>
          <w:iCs/>
          <w:sz w:val="24"/>
          <w:szCs w:val="24"/>
        </w:rPr>
        <w:t xml:space="preserve">Preteká sa v disciplíne </w:t>
      </w:r>
      <w:r w:rsidR="00BE073B" w:rsidRPr="00C5419F">
        <w:rPr>
          <w:rFonts w:ascii="Times New Roman" w:hAnsi="Times New Roman" w:cs="Times New Roman"/>
          <w:iCs/>
          <w:sz w:val="24"/>
          <w:szCs w:val="24"/>
        </w:rPr>
        <w:t xml:space="preserve">UP, </w:t>
      </w:r>
      <w:r w:rsidRPr="00C5419F">
        <w:rPr>
          <w:rFonts w:ascii="Times New Roman" w:hAnsi="Times New Roman" w:cs="Times New Roman"/>
          <w:iCs/>
          <w:sz w:val="24"/>
          <w:szCs w:val="24"/>
        </w:rPr>
        <w:t>U15</w:t>
      </w:r>
      <w:r w:rsidR="00BE073B" w:rsidRPr="00C5419F">
        <w:rPr>
          <w:rFonts w:ascii="Times New Roman" w:hAnsi="Times New Roman" w:cs="Times New Roman"/>
          <w:iCs/>
          <w:sz w:val="24"/>
          <w:szCs w:val="24"/>
        </w:rPr>
        <w:t>, U20</w:t>
      </w:r>
      <w:r w:rsidRPr="00C5419F">
        <w:rPr>
          <w:rFonts w:ascii="Times New Roman" w:hAnsi="Times New Roman" w:cs="Times New Roman"/>
          <w:iCs/>
          <w:sz w:val="24"/>
          <w:szCs w:val="24"/>
        </w:rPr>
        <w:t xml:space="preserve"> a U23 – registrovaní pretekári. V prípade, že prihlásený nie je registrovaný pretekár LRU-F bude potrebné na mieste vypísať formulár s potrebnými údajmi pre registráciu. Účasť je podmienená vyplnením kompletných potrebných údajov pre registráciu pretekára.</w:t>
      </w:r>
    </w:p>
    <w:p w14:paraId="2376618E" w14:textId="76D49D69" w:rsidR="0078621B" w:rsidRPr="00C5419F" w:rsidRDefault="0078621B" w:rsidP="00C5419F">
      <w:pPr>
        <w:pStyle w:val="Odsekzoznamu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419F">
        <w:rPr>
          <w:rFonts w:ascii="Times New Roman" w:hAnsi="Times New Roman" w:cs="Times New Roman"/>
          <w:b/>
          <w:bCs/>
          <w:iCs/>
          <w:sz w:val="24"/>
          <w:szCs w:val="24"/>
        </w:rPr>
        <w:t>Pre vytvorenie kategórie je potrebné, aby sa prihlásilo minimálne päť pretekárov.</w:t>
      </w:r>
    </w:p>
    <w:p w14:paraId="691AFD42" w14:textId="67D67397" w:rsidR="00440E8D" w:rsidRPr="00440E8D" w:rsidRDefault="0078621B" w:rsidP="00C5419F">
      <w:pPr>
        <w:pStyle w:val="Bezriadkovania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440E8D">
        <w:rPr>
          <w:color w:val="000000"/>
          <w:sz w:val="24"/>
          <w:szCs w:val="24"/>
        </w:rPr>
        <w:lastRenderedPageBreak/>
        <w:t>Preteká sa podľa súťažných pravidiel SZŠR pre LRU Feeder a aktuálnych modifikácií pre  rok 202</w:t>
      </w:r>
      <w:r w:rsidR="006C0263">
        <w:rPr>
          <w:color w:val="000000"/>
          <w:sz w:val="24"/>
          <w:szCs w:val="24"/>
        </w:rPr>
        <w:t>2</w:t>
      </w:r>
      <w:r w:rsidRPr="00440E8D">
        <w:rPr>
          <w:sz w:val="24"/>
          <w:szCs w:val="24"/>
        </w:rPr>
        <w:t xml:space="preserve">, s jedným feedrovým prútom na ktorom môže byť len jeden nádväzec s háčikom. Celý systém musí byť priebežný. Loví sa na nástrahy živočíšneho (kostniaky, pinky, </w:t>
      </w:r>
      <w:r w:rsidR="00BE073B">
        <w:rPr>
          <w:sz w:val="24"/>
          <w:szCs w:val="24"/>
        </w:rPr>
        <w:t>h</w:t>
      </w:r>
      <w:r w:rsidRPr="00440E8D">
        <w:rPr>
          <w:sz w:val="24"/>
          <w:szCs w:val="24"/>
        </w:rPr>
        <w:t>nojáky) a rastlinného pôvodu (kukurica, krúpy, pšenica). Patentku, pelety, rôzne cestá, pufiny a iné plávajúce nástrahy nie je povolené používať. Každý maloletý pretekár</w:t>
      </w:r>
      <w:r w:rsidRPr="00440E8D">
        <w:rPr>
          <w:rFonts w:eastAsia="Times New Roman"/>
          <w:sz w:val="24"/>
          <w:szCs w:val="24"/>
        </w:rPr>
        <w:t xml:space="preserve"> môže pretekať iba pod dozorom zákonného zástupcu, alebo ním písomne poverenej osoby, prítomnej na trati, </w:t>
      </w:r>
      <w:r w:rsidRPr="00440E8D">
        <w:rPr>
          <w:sz w:val="24"/>
          <w:szCs w:val="24"/>
        </w:rPr>
        <w:t xml:space="preserve">ktorá bude zodpovedať za bezpečnosť a konanie maloletého pretekára počas pretekov. Pretekár musí byť samostatný a  doprovod mu môže pomáhať len pri prenášaní a rozmiestnení výstroje ( osadenie kresla, pretekárskej bedne) na lovné miesto. Ostatné veci, ako je príprava, rozloženie prútov, nastraženie nástrah, nahadzovanie, zasekávanie, zdolávanie a vylovenie ryby </w:t>
      </w:r>
      <w:r w:rsidR="00440E8D" w:rsidRPr="00440E8D">
        <w:rPr>
          <w:sz w:val="24"/>
          <w:szCs w:val="24"/>
        </w:rPr>
        <w:t>z vody, musí pretekár zvládať sám.</w:t>
      </w:r>
    </w:p>
    <w:p w14:paraId="4B72ACE2" w14:textId="291D5541" w:rsidR="000948DD" w:rsidRPr="00C5419F" w:rsidRDefault="00AE6455" w:rsidP="00C5419F">
      <w:pPr>
        <w:pStyle w:val="Odsekzoznamu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419F">
        <w:rPr>
          <w:rFonts w:ascii="Times New Roman" w:hAnsi="Times New Roman" w:cs="Times New Roman"/>
          <w:sz w:val="24"/>
          <w:szCs w:val="24"/>
        </w:rPr>
        <w:t>Množstvo živej (kost</w:t>
      </w:r>
      <w:r w:rsidR="00440E8D" w:rsidRPr="00C5419F">
        <w:rPr>
          <w:rFonts w:ascii="Times New Roman" w:hAnsi="Times New Roman" w:cs="Times New Roman"/>
          <w:sz w:val="24"/>
          <w:szCs w:val="24"/>
        </w:rPr>
        <w:t xml:space="preserve">niaky + pinky + hnojáky a pod.) je max. 2,5 l, patentka nie je povolená </w:t>
      </w:r>
      <w:r w:rsidR="000948DD" w:rsidRPr="00C5419F">
        <w:rPr>
          <w:rFonts w:ascii="Times New Roman" w:hAnsi="Times New Roman" w:cs="Times New Roman"/>
          <w:sz w:val="24"/>
          <w:szCs w:val="24"/>
        </w:rPr>
        <w:t>Množstvo krmiva je max. 12 l navlhčeného krmiva. Do tohto množstva sa počítajú hlina, kamienky, práškové posilovače a práškové farby, ktoré nemusia byť navlhčené, tekuté posilňovače, ktoré sú dovolené len v sprejovej forme, partikel, ako kukurica, konope, pšenica, krúpy a pod.</w:t>
      </w:r>
    </w:p>
    <w:p w14:paraId="095F4720" w14:textId="08DBFEF5" w:rsidR="000948DD" w:rsidRPr="00C5419F" w:rsidRDefault="000948DD" w:rsidP="00C5419F">
      <w:pPr>
        <w:pStyle w:val="Odsekzoznamu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19F">
        <w:rPr>
          <w:rFonts w:ascii="Times New Roman" w:hAnsi="Times New Roman" w:cs="Times New Roman"/>
          <w:sz w:val="24"/>
          <w:szCs w:val="24"/>
        </w:rPr>
        <w:t>Každý pretekár musí mať podberák s dlhou rúčkou a min. 3 m dlhú úlovkovú sieťku na prechovávanie rýb.</w:t>
      </w:r>
    </w:p>
    <w:p w14:paraId="2738551E" w14:textId="3815A5A6" w:rsidR="000948DD" w:rsidRPr="00C5419F" w:rsidRDefault="000948DD" w:rsidP="00C5419F">
      <w:pPr>
        <w:pStyle w:val="Odsekzoznamu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19F">
        <w:rPr>
          <w:rFonts w:ascii="Times New Roman" w:hAnsi="Times New Roman" w:cs="Times New Roman"/>
          <w:sz w:val="24"/>
          <w:szCs w:val="24"/>
        </w:rPr>
        <w:t xml:space="preserve">Ak bude mať ryba háčik zažraný hlboko v pažeráku, alebo papuli, odstrihne sa vlasec čo najbližšie k háčiku a nesmie sa nasilu vytrhávať z pažeráka, alebo papule rýb. Za porušenie tohto bodu môže byť pretekár diskvalifikovaný. </w:t>
      </w:r>
    </w:p>
    <w:p w14:paraId="3726261B" w14:textId="6117C1B1" w:rsidR="007C6AE3" w:rsidRPr="00C5419F" w:rsidRDefault="00D7790C" w:rsidP="00C5419F">
      <w:pPr>
        <w:pStyle w:val="Odsekzoznamu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Spôsob losovania bude  </w:t>
      </w:r>
      <w:r w:rsidR="002A04EC"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prispôsobený</w:t>
      </w:r>
      <w:r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aktuálnemu nariadeniu</w:t>
      </w:r>
      <w:r w:rsidR="004E1681"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tak</w:t>
      </w:r>
      <w:r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aby boli dodržané </w:t>
      </w:r>
      <w:r w:rsidR="00C77B6B"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platné </w:t>
      </w:r>
      <w:r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predpisy podľa nariadenia ú</w:t>
      </w:r>
      <w:r w:rsidR="002A04EC"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radu verejného zdravotníctv</w:t>
      </w:r>
      <w:r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 </w:t>
      </w:r>
      <w:r w:rsidR="002A04EC"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SR</w:t>
      </w:r>
      <w:r w:rsidRPr="00C54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D90BB37" w14:textId="0400441A" w:rsidR="00152F53" w:rsidRPr="00C5419F" w:rsidRDefault="00230991" w:rsidP="00C5419F">
      <w:pPr>
        <w:pStyle w:val="Odsekzoznamu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5419F">
        <w:rPr>
          <w:rFonts w:ascii="Times New Roman" w:hAnsi="Times New Roman" w:cs="Times New Roman"/>
          <w:bCs/>
          <w:color w:val="auto"/>
          <w:sz w:val="24"/>
          <w:szCs w:val="24"/>
        </w:rPr>
        <w:t>Počas športového rybárskeho preteku nie je dovolené prechovávať v rybárskej sieťke ryby podľa §10 ods.1 p</w:t>
      </w:r>
      <w:r w:rsidR="00726C43" w:rsidRPr="00C5419F">
        <w:rPr>
          <w:rFonts w:ascii="Times New Roman" w:hAnsi="Times New Roman" w:cs="Times New Roman"/>
          <w:bCs/>
          <w:color w:val="auto"/>
          <w:sz w:val="24"/>
          <w:szCs w:val="24"/>
        </w:rPr>
        <w:t>í</w:t>
      </w:r>
      <w:r w:rsidRPr="00C5419F">
        <w:rPr>
          <w:rFonts w:ascii="Times New Roman" w:hAnsi="Times New Roman" w:cs="Times New Roman"/>
          <w:bCs/>
          <w:color w:val="auto"/>
          <w:sz w:val="24"/>
          <w:szCs w:val="24"/>
        </w:rPr>
        <w:t>sm.i</w:t>
      </w:r>
      <w:r w:rsidR="005B4CAB" w:rsidRPr="00C5419F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Pr="00C5419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025AC8" w:rsidRPr="00C541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(zákonom chránené)</w:t>
      </w:r>
    </w:p>
    <w:p w14:paraId="446B0BEA" w14:textId="77777777" w:rsidR="00152F53" w:rsidRPr="003B2F8B" w:rsidRDefault="00152F53" w:rsidP="007C6AE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single"/>
        </w:rPr>
      </w:pPr>
    </w:p>
    <w:p w14:paraId="59B4EF2A" w14:textId="77777777" w:rsidR="00265CA3" w:rsidRDefault="00265CA3" w:rsidP="00265CA3">
      <w:pPr>
        <w:spacing w:before="20" w:after="2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single"/>
        </w:rPr>
      </w:pPr>
    </w:p>
    <w:p w14:paraId="416C933C" w14:textId="12EEB561" w:rsidR="00265CA3" w:rsidRDefault="0072195F" w:rsidP="00BE073B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single"/>
        </w:rPr>
        <w:t>P</w:t>
      </w:r>
      <w:r w:rsidR="00265CA3"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single"/>
        </w:rPr>
        <w:t>retekárska trať</w:t>
      </w:r>
      <w:r w:rsidR="00544385" w:rsidRPr="003B2F8B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:</w:t>
      </w:r>
      <w:r w:rsidR="000948DD" w:rsidRPr="003B2F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65C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44385" w:rsidRPr="003B2F8B">
        <w:rPr>
          <w:rFonts w:ascii="Times New Roman" w:hAnsi="Times New Roman" w:cs="Times New Roman"/>
          <w:sz w:val="24"/>
          <w:szCs w:val="24"/>
        </w:rPr>
        <w:t>V</w:t>
      </w:r>
      <w:r w:rsidR="00BE073B">
        <w:rPr>
          <w:rFonts w:ascii="Times New Roman" w:hAnsi="Times New Roman" w:cs="Times New Roman"/>
          <w:sz w:val="24"/>
          <w:szCs w:val="24"/>
        </w:rPr>
        <w:t>N</w:t>
      </w:r>
      <w:r w:rsidR="00544385" w:rsidRPr="003B2F8B">
        <w:rPr>
          <w:rFonts w:ascii="Times New Roman" w:hAnsi="Times New Roman" w:cs="Times New Roman"/>
          <w:sz w:val="24"/>
          <w:szCs w:val="24"/>
        </w:rPr>
        <w:t xml:space="preserve"> </w:t>
      </w:r>
      <w:r w:rsidR="001C5711">
        <w:rPr>
          <w:rFonts w:ascii="Times New Roman" w:hAnsi="Times New Roman" w:cs="Times New Roman"/>
          <w:sz w:val="24"/>
          <w:szCs w:val="24"/>
        </w:rPr>
        <w:t>Veľké Kozmálovce</w:t>
      </w:r>
      <w:r w:rsidR="00544385" w:rsidRPr="003B2F8B">
        <w:rPr>
          <w:rFonts w:ascii="Times New Roman" w:hAnsi="Times New Roman" w:cs="Times New Roman"/>
          <w:sz w:val="24"/>
          <w:szCs w:val="24"/>
        </w:rPr>
        <w:t>, breh trate trávnatý,</w:t>
      </w:r>
      <w:r w:rsidR="00BE073B">
        <w:rPr>
          <w:rFonts w:ascii="Times New Roman" w:hAnsi="Times New Roman" w:cs="Times New Roman"/>
          <w:sz w:val="24"/>
          <w:szCs w:val="24"/>
        </w:rPr>
        <w:t xml:space="preserve"> trať v mieste pretekov - h</w:t>
      </w:r>
      <w:r w:rsidR="00265CA3">
        <w:rPr>
          <w:rFonts w:ascii="Times New Roman" w:hAnsi="Times New Roman" w:cs="Times New Roman"/>
          <w:sz w:val="24"/>
          <w:szCs w:val="24"/>
        </w:rPr>
        <w:t xml:space="preserve">ĺbka 1,5 až </w:t>
      </w:r>
      <w:r w:rsidR="006C0263">
        <w:rPr>
          <w:rFonts w:ascii="Times New Roman" w:hAnsi="Times New Roman" w:cs="Times New Roman"/>
          <w:sz w:val="24"/>
          <w:szCs w:val="24"/>
        </w:rPr>
        <w:t>3</w:t>
      </w:r>
      <w:r w:rsidR="00265CA3">
        <w:rPr>
          <w:rFonts w:ascii="Times New Roman" w:hAnsi="Times New Roman" w:cs="Times New Roman"/>
          <w:sz w:val="24"/>
          <w:szCs w:val="24"/>
        </w:rPr>
        <w:t xml:space="preserve"> m, šírka 200 m, dno štrkové s miernym nánosom bahna bez </w:t>
      </w:r>
      <w:r w:rsidR="00BE073B">
        <w:rPr>
          <w:rFonts w:ascii="Times New Roman" w:hAnsi="Times New Roman" w:cs="Times New Roman"/>
          <w:sz w:val="24"/>
          <w:szCs w:val="24"/>
        </w:rPr>
        <w:t>p</w:t>
      </w:r>
      <w:r w:rsidR="00265CA3">
        <w:rPr>
          <w:rFonts w:ascii="Times New Roman" w:hAnsi="Times New Roman" w:cs="Times New Roman"/>
          <w:sz w:val="24"/>
          <w:szCs w:val="24"/>
        </w:rPr>
        <w:t>rekážok</w:t>
      </w:r>
      <w:r w:rsidR="00C5419F">
        <w:rPr>
          <w:rFonts w:ascii="Times New Roman" w:hAnsi="Times New Roman" w:cs="Times New Roman"/>
          <w:sz w:val="24"/>
          <w:szCs w:val="24"/>
        </w:rPr>
        <w:t>.</w:t>
      </w:r>
    </w:p>
    <w:p w14:paraId="45E48B78" w14:textId="77777777" w:rsidR="00D727C4" w:rsidRDefault="00D727C4" w:rsidP="00C5419F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single"/>
        </w:rPr>
      </w:pPr>
    </w:p>
    <w:p w14:paraId="5A12EB94" w14:textId="77777777" w:rsidR="00D727C4" w:rsidRDefault="00D727C4" w:rsidP="00C5419F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single"/>
        </w:rPr>
      </w:pPr>
    </w:p>
    <w:p w14:paraId="646E5D41" w14:textId="6BC75BA0" w:rsidR="00265CA3" w:rsidRPr="00942D08" w:rsidRDefault="00265CA3" w:rsidP="00C5419F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1484"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single"/>
        </w:rPr>
        <w:t>Výskyt rýb:</w:t>
      </w:r>
      <w:r w:rsidR="00BE073B" w:rsidRPr="00BE07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B1484">
        <w:rPr>
          <w:rFonts w:ascii="Times New Roman" w:hAnsi="Times New Roman" w:cs="Times New Roman"/>
          <w:sz w:val="24"/>
          <w:szCs w:val="24"/>
        </w:rPr>
        <w:t>kapor rybničný, pleskáč vysoký, karas striebristý,</w:t>
      </w:r>
      <w:r w:rsidR="001C5711">
        <w:rPr>
          <w:rFonts w:ascii="Times New Roman" w:hAnsi="Times New Roman" w:cs="Times New Roman"/>
          <w:sz w:val="24"/>
          <w:szCs w:val="24"/>
        </w:rPr>
        <w:t xml:space="preserve"> nosáľ sťahovavý</w:t>
      </w:r>
      <w:r w:rsidRPr="003B1484">
        <w:rPr>
          <w:rFonts w:ascii="Times New Roman" w:hAnsi="Times New Roman" w:cs="Times New Roman"/>
          <w:sz w:val="24"/>
          <w:szCs w:val="24"/>
        </w:rPr>
        <w:t xml:space="preserve"> ostriež zelenkavý,  jalec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484">
        <w:rPr>
          <w:rFonts w:ascii="Times New Roman" w:hAnsi="Times New Roman" w:cs="Times New Roman"/>
          <w:sz w:val="24"/>
          <w:szCs w:val="24"/>
        </w:rPr>
        <w:t>hlavatý, sumec veľký, štuka severná, zubáč veľkoústy</w:t>
      </w:r>
    </w:p>
    <w:p w14:paraId="78FC797A" w14:textId="22E480AF" w:rsidR="00265CA3" w:rsidRDefault="00265CA3" w:rsidP="00265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96CFA" w14:textId="77777777" w:rsidR="00D727C4" w:rsidRPr="003B1484" w:rsidRDefault="00D727C4" w:rsidP="00265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C136F" w14:textId="77777777" w:rsidR="00265CA3" w:rsidRDefault="00E81925" w:rsidP="00C0575E">
      <w:pPr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FFFFFF"/>
        </w:rPr>
      </w:pPr>
      <w:r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FFFFFF"/>
        </w:rPr>
        <w:t>Prístup k trati:</w:t>
      </w:r>
    </w:p>
    <w:p w14:paraId="1BA26198" w14:textId="6C16A155" w:rsidR="00C0575E" w:rsidRPr="003B2F8B" w:rsidRDefault="00544385" w:rsidP="002C397A">
      <w:pPr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V smere od</w:t>
      </w:r>
      <w:r w:rsidR="001C5711">
        <w:rPr>
          <w:rFonts w:ascii="Times New Roman" w:hAnsi="Times New Roman" w:cs="Times New Roman"/>
          <w:sz w:val="24"/>
          <w:szCs w:val="24"/>
        </w:rPr>
        <w:t xml:space="preserve"> obce</w:t>
      </w:r>
      <w:r w:rsidRPr="003B2F8B">
        <w:rPr>
          <w:rFonts w:ascii="Times New Roman" w:hAnsi="Times New Roman" w:cs="Times New Roman"/>
          <w:sz w:val="24"/>
          <w:szCs w:val="24"/>
        </w:rPr>
        <w:t xml:space="preserve"> </w:t>
      </w:r>
      <w:r w:rsidR="001C5711">
        <w:rPr>
          <w:rFonts w:ascii="Times New Roman" w:hAnsi="Times New Roman" w:cs="Times New Roman"/>
          <w:sz w:val="24"/>
          <w:szCs w:val="24"/>
        </w:rPr>
        <w:t>Tlmače</w:t>
      </w:r>
      <w:r w:rsidRPr="003B2F8B">
        <w:rPr>
          <w:rFonts w:ascii="Times New Roman" w:hAnsi="Times New Roman" w:cs="Times New Roman"/>
          <w:sz w:val="24"/>
          <w:szCs w:val="24"/>
        </w:rPr>
        <w:t xml:space="preserve"> po vjazde do </w:t>
      </w:r>
      <w:r w:rsidR="001C5711">
        <w:rPr>
          <w:rFonts w:ascii="Times New Roman" w:hAnsi="Times New Roman" w:cs="Times New Roman"/>
          <w:sz w:val="24"/>
          <w:szCs w:val="24"/>
        </w:rPr>
        <w:t>obce Veľké Kozmálovce prvá odbočka hneď pri cintoríne vpravo,</w:t>
      </w:r>
      <w:r w:rsidRPr="003B2F8B">
        <w:rPr>
          <w:rFonts w:ascii="Times New Roman" w:hAnsi="Times New Roman" w:cs="Times New Roman"/>
          <w:sz w:val="24"/>
          <w:szCs w:val="24"/>
        </w:rPr>
        <w:t xml:space="preserve"> po cca 100 m </w:t>
      </w:r>
      <w:r w:rsidR="001C5711">
        <w:rPr>
          <w:rFonts w:ascii="Times New Roman" w:hAnsi="Times New Roman" w:cs="Times New Roman"/>
          <w:sz w:val="24"/>
          <w:szCs w:val="24"/>
        </w:rPr>
        <w:t xml:space="preserve">sa držať </w:t>
      </w:r>
      <w:r w:rsidRPr="003B2F8B">
        <w:rPr>
          <w:rFonts w:ascii="Times New Roman" w:hAnsi="Times New Roman" w:cs="Times New Roman"/>
          <w:sz w:val="24"/>
          <w:szCs w:val="24"/>
        </w:rPr>
        <w:t>v</w:t>
      </w:r>
      <w:r w:rsidR="001C5711">
        <w:rPr>
          <w:rFonts w:ascii="Times New Roman" w:hAnsi="Times New Roman" w:cs="Times New Roman"/>
          <w:sz w:val="24"/>
          <w:szCs w:val="24"/>
        </w:rPr>
        <w:t>pravo</w:t>
      </w:r>
      <w:r w:rsidRPr="003B2F8B">
        <w:rPr>
          <w:rFonts w:ascii="Times New Roman" w:hAnsi="Times New Roman" w:cs="Times New Roman"/>
          <w:sz w:val="24"/>
          <w:szCs w:val="24"/>
        </w:rPr>
        <w:t xml:space="preserve"> </w:t>
      </w:r>
      <w:r w:rsidR="001C5711">
        <w:rPr>
          <w:rFonts w:ascii="Times New Roman" w:hAnsi="Times New Roman" w:cs="Times New Roman"/>
          <w:sz w:val="24"/>
          <w:szCs w:val="24"/>
        </w:rPr>
        <w:t>až na koniec ulice, ktorá končí pri futbalovom ihrisku tesne pod telesom hrádze VN</w:t>
      </w:r>
      <w:r w:rsidRPr="003B2F8B">
        <w:rPr>
          <w:rFonts w:ascii="Times New Roman" w:hAnsi="Times New Roman" w:cs="Times New Roman"/>
          <w:sz w:val="24"/>
          <w:szCs w:val="24"/>
        </w:rPr>
        <w:t xml:space="preserve">. </w:t>
      </w:r>
      <w:r w:rsidR="001C5711">
        <w:rPr>
          <w:rFonts w:ascii="Times New Roman" w:hAnsi="Times New Roman" w:cs="Times New Roman"/>
          <w:sz w:val="24"/>
          <w:szCs w:val="24"/>
        </w:rPr>
        <w:t xml:space="preserve">Potom sa pred rampou na nájazde na hrádzu odbočí vpravo na poľnú cestu popri hrádzi a po cca 100 m dorazíte </w:t>
      </w:r>
      <w:r w:rsidR="002C397A">
        <w:rPr>
          <w:rFonts w:ascii="Times New Roman" w:hAnsi="Times New Roman" w:cs="Times New Roman"/>
          <w:sz w:val="24"/>
          <w:szCs w:val="24"/>
        </w:rPr>
        <w:t>na miesto.</w:t>
      </w:r>
      <w:r w:rsidR="001C57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86B6A5" w14:textId="77777777" w:rsidR="00265CA3" w:rsidRDefault="00265CA3" w:rsidP="00C0575E">
      <w:pP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14:paraId="464A5B31" w14:textId="77777777" w:rsidR="00D727C4" w:rsidRDefault="00D727C4" w:rsidP="00F627AB">
      <w:pP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14:paraId="2C2D672A" w14:textId="57467D86" w:rsidR="00E81925" w:rsidRPr="00F627AB" w:rsidRDefault="00E81925" w:rsidP="00F627A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B2F8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GPS</w:t>
      </w:r>
      <w:r w:rsidRPr="003B2F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 </w:t>
      </w:r>
      <w:r w:rsidR="00F627AB" w:rsidRPr="00F627AB">
        <w:rPr>
          <w:color w:val="000000" w:themeColor="text1"/>
          <w:sz w:val="24"/>
          <w:szCs w:val="24"/>
          <w:shd w:val="clear" w:color="auto" w:fill="FFFFFF"/>
        </w:rPr>
        <w:t>48.276736, 18.526119</w:t>
      </w:r>
    </w:p>
    <w:p w14:paraId="64DB7F3C" w14:textId="54E7732A" w:rsidR="00597036" w:rsidRPr="0000707A" w:rsidRDefault="00597036" w:rsidP="00597036">
      <w:pPr>
        <w:rPr>
          <w:rFonts w:ascii="Times New Roman" w:hAnsi="Times New Roman" w:cs="Times New Roman"/>
        </w:rPr>
      </w:pPr>
    </w:p>
    <w:p w14:paraId="53AD1DDA" w14:textId="3CF2E2A1" w:rsidR="00C0575E" w:rsidRPr="0000707A" w:rsidRDefault="00F627AB" w:rsidP="00597036">
      <w:pPr>
        <w:rPr>
          <w:rFonts w:ascii="Times New Roman" w:hAnsi="Times New Roman" w:cs="Times New Roman"/>
          <w:b/>
          <w:color w:val="auto"/>
          <w:u w:val="single"/>
        </w:rPr>
      </w:pPr>
      <w:r>
        <w:rPr>
          <w:noProof/>
        </w:rPr>
        <w:lastRenderedPageBreak/>
        <w:drawing>
          <wp:inline distT="0" distB="0" distL="0" distR="0" wp14:anchorId="4CED16F3" wp14:editId="4D8D2531">
            <wp:extent cx="5733415" cy="6189345"/>
            <wp:effectExtent l="0" t="0" r="635" b="1905"/>
            <wp:docPr id="3" name="Obrázok 3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map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1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D695" w14:textId="77777777" w:rsidR="002C397A" w:rsidRDefault="002C397A" w:rsidP="00597036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2F889DB" w14:textId="3B381FEF" w:rsidR="00F627AB" w:rsidRDefault="00F627AB" w:rsidP="00597036">
      <w:p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627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Červenou farbou </w:t>
      </w:r>
      <w:r w:rsidRPr="00F627AB">
        <w:rPr>
          <w:rFonts w:ascii="Times New Roman" w:hAnsi="Times New Roman" w:cs="Times New Roman"/>
          <w:bCs/>
          <w:color w:val="auto"/>
          <w:sz w:val="24"/>
          <w:szCs w:val="24"/>
        </w:rPr>
        <w:t>vyznačená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príjazdová cesta</w:t>
      </w:r>
    </w:p>
    <w:p w14:paraId="30A527F4" w14:textId="3FE83EC7" w:rsidR="00F627AB" w:rsidRPr="00F627AB" w:rsidRDefault="00F627AB" w:rsidP="00597036">
      <w:p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627AB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Modrou farbou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vyznačená pretekárska trať</w:t>
      </w:r>
    </w:p>
    <w:p w14:paraId="09EE8741" w14:textId="77777777" w:rsidR="00173320" w:rsidRPr="003B2F8B" w:rsidRDefault="00173320" w:rsidP="00597036">
      <w:pP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61931677" w14:textId="77777777" w:rsidR="008F6D60" w:rsidRPr="003B2F8B" w:rsidRDefault="00623DDC" w:rsidP="00597036">
      <w:pPr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ČASOVÝ HARMONOGRAM</w:t>
      </w:r>
      <w:r w:rsidR="00C0575E"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U 15</w:t>
      </w:r>
      <w:r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14:paraId="228FEA34" w14:textId="2479432E" w:rsidR="00C64758" w:rsidRPr="006778FC" w:rsidRDefault="000E51F4" w:rsidP="00C64758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778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Piatok </w:t>
      </w:r>
      <w:r w:rsidR="00EB212B" w:rsidRPr="006778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  <w:r w:rsidR="00F627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</w:t>
      </w:r>
      <w:r w:rsidR="00EB212B" w:rsidRPr="006778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.06. 202</w:t>
      </w:r>
      <w:r w:rsidR="00F627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30F3EC8B" w14:textId="0F24B0B0" w:rsidR="00F627AB" w:rsidRPr="003B2F8B" w:rsidRDefault="000E51F4" w:rsidP="00F627AB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B2F8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povinný tréning</w:t>
      </w:r>
      <w:r w:rsidR="002E16E1" w:rsidRPr="003B2F8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v časovom rozmedzí</w:t>
      </w:r>
      <w:r w:rsidRPr="003B2F8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od 09:00 o 16:00, opustenie trate do 18:00</w:t>
      </w:r>
      <w:r w:rsidR="00F627A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F627AB" w:rsidRPr="003B2F8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Počas tréningu je zakázané sieťkovať úlovky.</w:t>
      </w:r>
    </w:p>
    <w:p w14:paraId="53C083A2" w14:textId="77777777" w:rsidR="005C2FDF" w:rsidRPr="003B2F8B" w:rsidRDefault="005C2FDF" w:rsidP="00FB5129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14:paraId="1B86D211" w14:textId="00BC729F" w:rsidR="000E51F4" w:rsidRPr="006778FC" w:rsidRDefault="000E51F4" w:rsidP="000E51F4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Sobota 2</w:t>
      </w:r>
      <w:r w:rsidR="00F627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EB212B"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06</w:t>
      </w:r>
      <w:r w:rsidR="00443425"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202</w:t>
      </w:r>
      <w:r w:rsidR="00F627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</w:p>
    <w:p w14:paraId="1E35A574" w14:textId="77777777" w:rsidR="000E51F4" w:rsidRPr="003B2F8B" w:rsidRDefault="000E51F4" w:rsidP="000E51F4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3B2F8B">
        <w:rPr>
          <w:rFonts w:ascii="Times New Roman" w:hAnsi="Times New Roman" w:cs="Times New Roman"/>
          <w:sz w:val="24"/>
          <w:szCs w:val="24"/>
        </w:rPr>
        <w:t>07:00– 07:</w:t>
      </w:r>
      <w:r w:rsidR="00A62FA9" w:rsidRPr="003B2F8B">
        <w:rPr>
          <w:rFonts w:ascii="Times New Roman" w:hAnsi="Times New Roman" w:cs="Times New Roman"/>
          <w:sz w:val="24"/>
          <w:szCs w:val="24"/>
        </w:rPr>
        <w:t>30</w:t>
      </w:r>
      <w:r w:rsidR="00EB212B" w:rsidRPr="003B2F8B">
        <w:rPr>
          <w:rFonts w:ascii="Times New Roman" w:hAnsi="Times New Roman" w:cs="Times New Roman"/>
          <w:sz w:val="24"/>
          <w:szCs w:val="24"/>
        </w:rPr>
        <w:t xml:space="preserve"> </w:t>
      </w:r>
      <w:r w:rsidRPr="003B2F8B">
        <w:rPr>
          <w:rFonts w:ascii="Times New Roman" w:hAnsi="Times New Roman" w:cs="Times New Roman"/>
          <w:sz w:val="24"/>
          <w:szCs w:val="24"/>
        </w:rPr>
        <w:t>hod – prezentácia</w:t>
      </w:r>
    </w:p>
    <w:p w14:paraId="0B190D5D" w14:textId="77777777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07:</w:t>
      </w:r>
      <w:r w:rsidR="00A62FA9" w:rsidRPr="003B2F8B">
        <w:rPr>
          <w:rFonts w:ascii="Times New Roman" w:hAnsi="Times New Roman" w:cs="Times New Roman"/>
          <w:sz w:val="24"/>
          <w:szCs w:val="24"/>
        </w:rPr>
        <w:t>30</w:t>
      </w:r>
      <w:r w:rsidRPr="003B2F8B">
        <w:rPr>
          <w:rFonts w:ascii="Times New Roman" w:hAnsi="Times New Roman" w:cs="Times New Roman"/>
          <w:sz w:val="24"/>
          <w:szCs w:val="24"/>
        </w:rPr>
        <w:t xml:space="preserve"> – 0</w:t>
      </w:r>
      <w:r w:rsidR="00A62FA9" w:rsidRPr="003B2F8B">
        <w:rPr>
          <w:rFonts w:ascii="Times New Roman" w:hAnsi="Times New Roman" w:cs="Times New Roman"/>
          <w:sz w:val="24"/>
          <w:szCs w:val="24"/>
        </w:rPr>
        <w:t>8</w:t>
      </w:r>
      <w:r w:rsidRPr="003B2F8B">
        <w:rPr>
          <w:rFonts w:ascii="Times New Roman" w:hAnsi="Times New Roman" w:cs="Times New Roman"/>
          <w:sz w:val="24"/>
          <w:szCs w:val="24"/>
        </w:rPr>
        <w:t>:00 hod – otvorenie pretekov, losovanie</w:t>
      </w:r>
    </w:p>
    <w:p w14:paraId="5B22616E" w14:textId="77777777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08:00 – 09:20 hod – presun na stanovištia, príprava pretekára</w:t>
      </w:r>
    </w:p>
    <w:p w14:paraId="51009F16" w14:textId="77777777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lastRenderedPageBreak/>
        <w:t>09:20 – 09:30 hod – kŕmenie</w:t>
      </w:r>
    </w:p>
    <w:p w14:paraId="1FE3FEF0" w14:textId="77777777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09:30 – 1</w:t>
      </w:r>
      <w:r w:rsidR="00C0575E" w:rsidRPr="003B2F8B">
        <w:rPr>
          <w:rFonts w:ascii="Times New Roman" w:hAnsi="Times New Roman" w:cs="Times New Roman"/>
          <w:sz w:val="24"/>
          <w:szCs w:val="24"/>
        </w:rPr>
        <w:t>3</w:t>
      </w:r>
      <w:r w:rsidRPr="003B2F8B">
        <w:rPr>
          <w:rFonts w:ascii="Times New Roman" w:hAnsi="Times New Roman" w:cs="Times New Roman"/>
          <w:sz w:val="24"/>
          <w:szCs w:val="24"/>
        </w:rPr>
        <w:t>:30 hod – preteky</w:t>
      </w:r>
    </w:p>
    <w:p w14:paraId="08B7FEE7" w14:textId="77777777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1</w:t>
      </w:r>
      <w:r w:rsidR="00C0575E" w:rsidRPr="003B2F8B">
        <w:rPr>
          <w:rFonts w:ascii="Times New Roman" w:hAnsi="Times New Roman" w:cs="Times New Roman"/>
          <w:sz w:val="24"/>
          <w:szCs w:val="24"/>
        </w:rPr>
        <w:t>3</w:t>
      </w:r>
      <w:r w:rsidRPr="003B2F8B">
        <w:rPr>
          <w:rFonts w:ascii="Times New Roman" w:hAnsi="Times New Roman" w:cs="Times New Roman"/>
          <w:sz w:val="24"/>
          <w:szCs w:val="24"/>
        </w:rPr>
        <w:t>:30 -  1</w:t>
      </w:r>
      <w:r w:rsidR="00C0575E" w:rsidRPr="003B2F8B">
        <w:rPr>
          <w:rFonts w:ascii="Times New Roman" w:hAnsi="Times New Roman" w:cs="Times New Roman"/>
          <w:sz w:val="24"/>
          <w:szCs w:val="24"/>
        </w:rPr>
        <w:t>4</w:t>
      </w:r>
      <w:r w:rsidRPr="003B2F8B">
        <w:rPr>
          <w:rFonts w:ascii="Times New Roman" w:hAnsi="Times New Roman" w:cs="Times New Roman"/>
          <w:sz w:val="24"/>
          <w:szCs w:val="24"/>
        </w:rPr>
        <w:t xml:space="preserve">:00 hod – váženie </w:t>
      </w:r>
    </w:p>
    <w:p w14:paraId="15BAA2DC" w14:textId="77777777" w:rsidR="0038056B" w:rsidRPr="003B2F8B" w:rsidRDefault="0038056B" w:rsidP="00997B55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14:paraId="34069B94" w14:textId="49FCA750" w:rsidR="000E51F4" w:rsidRPr="006778FC" w:rsidRDefault="00EB212B" w:rsidP="000E51F4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Nedeľa 2</w:t>
      </w:r>
      <w:r w:rsidR="00F627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</w:t>
      </w:r>
      <w:r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.06. 202</w:t>
      </w:r>
      <w:r w:rsidR="002C397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</w:p>
    <w:p w14:paraId="7C8B4571" w14:textId="77777777" w:rsidR="000E51F4" w:rsidRPr="003B2F8B" w:rsidRDefault="000E51F4" w:rsidP="000E51F4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3B2F8B">
        <w:rPr>
          <w:rFonts w:ascii="Times New Roman" w:hAnsi="Times New Roman" w:cs="Times New Roman"/>
          <w:sz w:val="24"/>
          <w:szCs w:val="24"/>
        </w:rPr>
        <w:t>07:00</w:t>
      </w:r>
      <w:r w:rsidR="00440E8D">
        <w:rPr>
          <w:rFonts w:ascii="Times New Roman" w:hAnsi="Times New Roman" w:cs="Times New Roman"/>
          <w:sz w:val="24"/>
          <w:szCs w:val="24"/>
        </w:rPr>
        <w:t xml:space="preserve"> </w:t>
      </w:r>
      <w:r w:rsidRPr="003B2F8B">
        <w:rPr>
          <w:rFonts w:ascii="Times New Roman" w:hAnsi="Times New Roman" w:cs="Times New Roman"/>
          <w:sz w:val="24"/>
          <w:szCs w:val="24"/>
        </w:rPr>
        <w:t>– 07:</w:t>
      </w:r>
      <w:r w:rsidR="00A62FA9" w:rsidRPr="003B2F8B">
        <w:rPr>
          <w:rFonts w:ascii="Times New Roman" w:hAnsi="Times New Roman" w:cs="Times New Roman"/>
          <w:sz w:val="24"/>
          <w:szCs w:val="24"/>
        </w:rPr>
        <w:t>10</w:t>
      </w:r>
      <w:r w:rsidR="00EB212B" w:rsidRPr="003B2F8B">
        <w:rPr>
          <w:rFonts w:ascii="Times New Roman" w:hAnsi="Times New Roman" w:cs="Times New Roman"/>
          <w:sz w:val="24"/>
          <w:szCs w:val="24"/>
        </w:rPr>
        <w:t xml:space="preserve"> </w:t>
      </w:r>
      <w:r w:rsidRPr="003B2F8B">
        <w:rPr>
          <w:rFonts w:ascii="Times New Roman" w:hAnsi="Times New Roman" w:cs="Times New Roman"/>
          <w:sz w:val="24"/>
          <w:szCs w:val="24"/>
        </w:rPr>
        <w:t>hod – prezentácia</w:t>
      </w:r>
    </w:p>
    <w:p w14:paraId="05F4079A" w14:textId="169656C4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07:</w:t>
      </w:r>
      <w:r w:rsidR="00A62FA9" w:rsidRPr="003B2F8B">
        <w:rPr>
          <w:rFonts w:ascii="Times New Roman" w:hAnsi="Times New Roman" w:cs="Times New Roman"/>
          <w:sz w:val="24"/>
          <w:szCs w:val="24"/>
        </w:rPr>
        <w:t>10</w:t>
      </w:r>
      <w:r w:rsidRPr="003B2F8B">
        <w:rPr>
          <w:rFonts w:ascii="Times New Roman" w:hAnsi="Times New Roman" w:cs="Times New Roman"/>
          <w:sz w:val="24"/>
          <w:szCs w:val="24"/>
        </w:rPr>
        <w:t xml:space="preserve"> – 0</w:t>
      </w:r>
      <w:r w:rsidR="00A62FA9" w:rsidRPr="003B2F8B">
        <w:rPr>
          <w:rFonts w:ascii="Times New Roman" w:hAnsi="Times New Roman" w:cs="Times New Roman"/>
          <w:sz w:val="24"/>
          <w:szCs w:val="24"/>
        </w:rPr>
        <w:t>7</w:t>
      </w:r>
      <w:r w:rsidRPr="003B2F8B">
        <w:rPr>
          <w:rFonts w:ascii="Times New Roman" w:hAnsi="Times New Roman" w:cs="Times New Roman"/>
          <w:sz w:val="24"/>
          <w:szCs w:val="24"/>
        </w:rPr>
        <w:t>:</w:t>
      </w:r>
      <w:r w:rsidR="00A62FA9" w:rsidRPr="003B2F8B">
        <w:rPr>
          <w:rFonts w:ascii="Times New Roman" w:hAnsi="Times New Roman" w:cs="Times New Roman"/>
          <w:sz w:val="24"/>
          <w:szCs w:val="24"/>
        </w:rPr>
        <w:t>30</w:t>
      </w:r>
      <w:r w:rsidRPr="003B2F8B">
        <w:rPr>
          <w:rFonts w:ascii="Times New Roman" w:hAnsi="Times New Roman" w:cs="Times New Roman"/>
          <w:sz w:val="24"/>
          <w:szCs w:val="24"/>
        </w:rPr>
        <w:t xml:space="preserve"> hod –</w:t>
      </w:r>
      <w:r w:rsidR="00F627AB">
        <w:rPr>
          <w:rFonts w:ascii="Times New Roman" w:hAnsi="Times New Roman" w:cs="Times New Roman"/>
          <w:sz w:val="24"/>
          <w:szCs w:val="24"/>
        </w:rPr>
        <w:t xml:space="preserve"> </w:t>
      </w:r>
      <w:r w:rsidRPr="003B2F8B">
        <w:rPr>
          <w:rFonts w:ascii="Times New Roman" w:hAnsi="Times New Roman" w:cs="Times New Roman"/>
          <w:sz w:val="24"/>
          <w:szCs w:val="24"/>
        </w:rPr>
        <w:t>losovanie</w:t>
      </w:r>
    </w:p>
    <w:p w14:paraId="7DD442AF" w14:textId="77777777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</w:t>
      </w:r>
      <w:r w:rsidR="00A62FA9" w:rsidRPr="003B2F8B">
        <w:rPr>
          <w:rFonts w:ascii="Times New Roman" w:hAnsi="Times New Roman" w:cs="Times New Roman"/>
          <w:sz w:val="24"/>
          <w:szCs w:val="24"/>
        </w:rPr>
        <w:t>7</w:t>
      </w:r>
      <w:r w:rsidRPr="003B2F8B">
        <w:rPr>
          <w:rFonts w:ascii="Times New Roman" w:hAnsi="Times New Roman" w:cs="Times New Roman"/>
          <w:sz w:val="24"/>
          <w:szCs w:val="24"/>
        </w:rPr>
        <w:t>:</w:t>
      </w:r>
      <w:r w:rsidR="00A62FA9" w:rsidRPr="003B2F8B">
        <w:rPr>
          <w:rFonts w:ascii="Times New Roman" w:hAnsi="Times New Roman" w:cs="Times New Roman"/>
          <w:sz w:val="24"/>
          <w:szCs w:val="24"/>
        </w:rPr>
        <w:t>30</w:t>
      </w:r>
      <w:r w:rsidRPr="003B2F8B">
        <w:rPr>
          <w:rFonts w:ascii="Times New Roman" w:hAnsi="Times New Roman" w:cs="Times New Roman"/>
          <w:sz w:val="24"/>
          <w:szCs w:val="24"/>
        </w:rPr>
        <w:t xml:space="preserve"> – 0</w:t>
      </w:r>
      <w:r w:rsidR="00A62FA9" w:rsidRPr="003B2F8B">
        <w:rPr>
          <w:rFonts w:ascii="Times New Roman" w:hAnsi="Times New Roman" w:cs="Times New Roman"/>
          <w:sz w:val="24"/>
          <w:szCs w:val="24"/>
        </w:rPr>
        <w:t>8</w:t>
      </w:r>
      <w:r w:rsidRPr="003B2F8B">
        <w:rPr>
          <w:rFonts w:ascii="Times New Roman" w:hAnsi="Times New Roman" w:cs="Times New Roman"/>
          <w:sz w:val="24"/>
          <w:szCs w:val="24"/>
        </w:rPr>
        <w:t>:</w:t>
      </w:r>
      <w:r w:rsidR="00BC7FB8" w:rsidRPr="003B2F8B">
        <w:rPr>
          <w:rFonts w:ascii="Times New Roman" w:hAnsi="Times New Roman" w:cs="Times New Roman"/>
          <w:sz w:val="24"/>
          <w:szCs w:val="24"/>
        </w:rPr>
        <w:t>5</w:t>
      </w:r>
      <w:r w:rsidR="00A62FA9" w:rsidRPr="003B2F8B">
        <w:rPr>
          <w:rFonts w:ascii="Times New Roman" w:hAnsi="Times New Roman" w:cs="Times New Roman"/>
          <w:sz w:val="24"/>
          <w:szCs w:val="24"/>
        </w:rPr>
        <w:t>0</w:t>
      </w:r>
      <w:r w:rsidRPr="003B2F8B">
        <w:rPr>
          <w:rFonts w:ascii="Times New Roman" w:hAnsi="Times New Roman" w:cs="Times New Roman"/>
          <w:sz w:val="24"/>
          <w:szCs w:val="24"/>
        </w:rPr>
        <w:t xml:space="preserve"> hod – presun na stanovištia, príprava pretekára</w:t>
      </w:r>
    </w:p>
    <w:p w14:paraId="530F2610" w14:textId="77777777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</w:t>
      </w:r>
      <w:r w:rsidR="00BC7FB8" w:rsidRPr="003B2F8B">
        <w:rPr>
          <w:rFonts w:ascii="Times New Roman" w:hAnsi="Times New Roman" w:cs="Times New Roman"/>
          <w:sz w:val="24"/>
          <w:szCs w:val="24"/>
        </w:rPr>
        <w:t>8</w:t>
      </w:r>
      <w:r w:rsidRPr="003B2F8B">
        <w:rPr>
          <w:rFonts w:ascii="Times New Roman" w:hAnsi="Times New Roman" w:cs="Times New Roman"/>
          <w:sz w:val="24"/>
          <w:szCs w:val="24"/>
        </w:rPr>
        <w:t>:</w:t>
      </w:r>
      <w:r w:rsidR="00BC7FB8" w:rsidRPr="003B2F8B">
        <w:rPr>
          <w:rFonts w:ascii="Times New Roman" w:hAnsi="Times New Roman" w:cs="Times New Roman"/>
          <w:sz w:val="24"/>
          <w:szCs w:val="24"/>
        </w:rPr>
        <w:t>5</w:t>
      </w:r>
      <w:r w:rsidR="00A62FA9" w:rsidRPr="003B2F8B">
        <w:rPr>
          <w:rFonts w:ascii="Times New Roman" w:hAnsi="Times New Roman" w:cs="Times New Roman"/>
          <w:sz w:val="24"/>
          <w:szCs w:val="24"/>
        </w:rPr>
        <w:t>0</w:t>
      </w:r>
      <w:r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</w:t>
      </w:r>
      <w:r w:rsidR="00A62FA9" w:rsidRPr="003B2F8B">
        <w:rPr>
          <w:rFonts w:ascii="Times New Roman" w:hAnsi="Times New Roman" w:cs="Times New Roman"/>
          <w:sz w:val="24"/>
          <w:szCs w:val="24"/>
        </w:rPr>
        <w:t>09</w:t>
      </w:r>
      <w:r w:rsidRPr="003B2F8B">
        <w:rPr>
          <w:rFonts w:ascii="Times New Roman" w:hAnsi="Times New Roman" w:cs="Times New Roman"/>
          <w:sz w:val="24"/>
          <w:szCs w:val="24"/>
        </w:rPr>
        <w:t>:</w:t>
      </w:r>
      <w:r w:rsidR="00BC7FB8" w:rsidRPr="003B2F8B">
        <w:rPr>
          <w:rFonts w:ascii="Times New Roman" w:hAnsi="Times New Roman" w:cs="Times New Roman"/>
          <w:sz w:val="24"/>
          <w:szCs w:val="24"/>
        </w:rPr>
        <w:t>00</w:t>
      </w:r>
      <w:r w:rsidRPr="003B2F8B">
        <w:rPr>
          <w:rFonts w:ascii="Times New Roman" w:hAnsi="Times New Roman" w:cs="Times New Roman"/>
          <w:sz w:val="24"/>
          <w:szCs w:val="24"/>
        </w:rPr>
        <w:t xml:space="preserve"> hod – kŕmenie</w:t>
      </w:r>
    </w:p>
    <w:p w14:paraId="073422A3" w14:textId="77777777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09:</w:t>
      </w:r>
      <w:r w:rsidR="00BC7FB8" w:rsidRPr="003B2F8B">
        <w:rPr>
          <w:rFonts w:ascii="Times New Roman" w:hAnsi="Times New Roman" w:cs="Times New Roman"/>
          <w:sz w:val="24"/>
          <w:szCs w:val="24"/>
        </w:rPr>
        <w:t>00</w:t>
      </w:r>
      <w:r w:rsidRPr="003B2F8B">
        <w:rPr>
          <w:rFonts w:ascii="Times New Roman" w:hAnsi="Times New Roman" w:cs="Times New Roman"/>
          <w:sz w:val="24"/>
          <w:szCs w:val="24"/>
        </w:rPr>
        <w:t xml:space="preserve"> – 1</w:t>
      </w:r>
      <w:r w:rsidR="00C0575E" w:rsidRPr="003B2F8B">
        <w:rPr>
          <w:rFonts w:ascii="Times New Roman" w:hAnsi="Times New Roman" w:cs="Times New Roman"/>
          <w:sz w:val="24"/>
          <w:szCs w:val="24"/>
        </w:rPr>
        <w:t>3</w:t>
      </w:r>
      <w:r w:rsidRPr="003B2F8B">
        <w:rPr>
          <w:rFonts w:ascii="Times New Roman" w:hAnsi="Times New Roman" w:cs="Times New Roman"/>
          <w:sz w:val="24"/>
          <w:szCs w:val="24"/>
        </w:rPr>
        <w:t>:</w:t>
      </w:r>
      <w:r w:rsidR="00BC7FB8" w:rsidRPr="003B2F8B">
        <w:rPr>
          <w:rFonts w:ascii="Times New Roman" w:hAnsi="Times New Roman" w:cs="Times New Roman"/>
          <w:sz w:val="24"/>
          <w:szCs w:val="24"/>
        </w:rPr>
        <w:t>00</w:t>
      </w:r>
      <w:r w:rsidRPr="003B2F8B">
        <w:rPr>
          <w:rFonts w:ascii="Times New Roman" w:hAnsi="Times New Roman" w:cs="Times New Roman"/>
          <w:sz w:val="24"/>
          <w:szCs w:val="24"/>
        </w:rPr>
        <w:t xml:space="preserve"> hod – preteky</w:t>
      </w:r>
    </w:p>
    <w:p w14:paraId="76216D20" w14:textId="77777777" w:rsidR="000E51F4" w:rsidRPr="003B2F8B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1</w:t>
      </w:r>
      <w:r w:rsidR="00C0575E" w:rsidRPr="003B2F8B">
        <w:rPr>
          <w:rFonts w:ascii="Times New Roman" w:hAnsi="Times New Roman" w:cs="Times New Roman"/>
          <w:sz w:val="24"/>
          <w:szCs w:val="24"/>
        </w:rPr>
        <w:t>3</w:t>
      </w:r>
      <w:r w:rsidRPr="003B2F8B">
        <w:rPr>
          <w:rFonts w:ascii="Times New Roman" w:hAnsi="Times New Roman" w:cs="Times New Roman"/>
          <w:sz w:val="24"/>
          <w:szCs w:val="24"/>
        </w:rPr>
        <w:t>:</w:t>
      </w:r>
      <w:r w:rsidR="00BC7FB8" w:rsidRPr="003B2F8B">
        <w:rPr>
          <w:rFonts w:ascii="Times New Roman" w:hAnsi="Times New Roman" w:cs="Times New Roman"/>
          <w:sz w:val="24"/>
          <w:szCs w:val="24"/>
        </w:rPr>
        <w:t>00</w:t>
      </w:r>
      <w:r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</w:t>
      </w:r>
      <w:r w:rsidRPr="003B2F8B">
        <w:rPr>
          <w:rFonts w:ascii="Times New Roman" w:hAnsi="Times New Roman" w:cs="Times New Roman"/>
          <w:sz w:val="24"/>
          <w:szCs w:val="24"/>
        </w:rPr>
        <w:t>1</w:t>
      </w:r>
      <w:r w:rsidR="00C0575E" w:rsidRPr="003B2F8B">
        <w:rPr>
          <w:rFonts w:ascii="Times New Roman" w:hAnsi="Times New Roman" w:cs="Times New Roman"/>
          <w:sz w:val="24"/>
          <w:szCs w:val="24"/>
        </w:rPr>
        <w:t>4</w:t>
      </w:r>
      <w:r w:rsidRPr="003B2F8B">
        <w:rPr>
          <w:rFonts w:ascii="Times New Roman" w:hAnsi="Times New Roman" w:cs="Times New Roman"/>
          <w:sz w:val="24"/>
          <w:szCs w:val="24"/>
        </w:rPr>
        <w:t>:</w:t>
      </w:r>
      <w:r w:rsidR="00BC7FB8" w:rsidRPr="003B2F8B">
        <w:rPr>
          <w:rFonts w:ascii="Times New Roman" w:hAnsi="Times New Roman" w:cs="Times New Roman"/>
          <w:sz w:val="24"/>
          <w:szCs w:val="24"/>
        </w:rPr>
        <w:t>00</w:t>
      </w:r>
      <w:r w:rsidRPr="003B2F8B">
        <w:rPr>
          <w:rFonts w:ascii="Times New Roman" w:hAnsi="Times New Roman" w:cs="Times New Roman"/>
          <w:sz w:val="24"/>
          <w:szCs w:val="24"/>
        </w:rPr>
        <w:t xml:space="preserve"> hod – váženie </w:t>
      </w:r>
    </w:p>
    <w:p w14:paraId="7B646161" w14:textId="77777777" w:rsidR="00943159" w:rsidRPr="003B2F8B" w:rsidRDefault="00BC7FB8" w:rsidP="000E51F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>15:00</w:t>
      </w:r>
      <w:r w:rsidR="000E51F4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hod</w:t>
      </w:r>
      <w:r w:rsidR="000E51F4" w:rsidRPr="003B2F8B">
        <w:rPr>
          <w:rFonts w:ascii="Times New Roman" w:hAnsi="Times New Roman" w:cs="Times New Roman"/>
          <w:sz w:val="24"/>
          <w:szCs w:val="24"/>
        </w:rPr>
        <w:t xml:space="preserve"> – </w:t>
      </w:r>
      <w:r w:rsidR="00997B55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vyhodnotenie </w:t>
      </w:r>
      <w:r w:rsidR="00AB7A87"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>pretekov</w:t>
      </w:r>
    </w:p>
    <w:p w14:paraId="54F8B0B6" w14:textId="77777777" w:rsidR="0017457F" w:rsidRPr="003B2F8B" w:rsidRDefault="0017457F" w:rsidP="000E51F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A0144D" w14:textId="75BC4B39" w:rsidR="00C0575E" w:rsidRPr="003B2F8B" w:rsidRDefault="00C0575E" w:rsidP="00C0575E">
      <w:pPr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ČASOVÝ HARMONOGRAM U2</w:t>
      </w:r>
      <w:r w:rsidR="00EB212B"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0</w:t>
      </w:r>
      <w:r w:rsidR="00F627A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a U23</w:t>
      </w:r>
      <w:r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14:paraId="6707F2E5" w14:textId="5A38F160" w:rsidR="00C0575E" w:rsidRPr="006778FC" w:rsidRDefault="00C0575E" w:rsidP="00C0575E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778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Piatok </w:t>
      </w:r>
      <w:r w:rsidR="00EB212B" w:rsidRPr="006778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  <w:r w:rsidR="00F627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</w:t>
      </w:r>
      <w:r w:rsidR="00EB212B" w:rsidRPr="006778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.06</w:t>
      </w:r>
      <w:r w:rsidRPr="006778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202</w:t>
      </w:r>
      <w:r w:rsidR="00F627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36FE1F26" w14:textId="77777777" w:rsidR="00C0575E" w:rsidRPr="003B2F8B" w:rsidRDefault="00C0575E" w:rsidP="00C0575E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B2F8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povinný tréning v časovom rozmedzí od 09:00 do 16:00, opustenie trate do 18:00</w:t>
      </w:r>
    </w:p>
    <w:p w14:paraId="4DFDB41E" w14:textId="77777777" w:rsidR="00C0575E" w:rsidRPr="003B2F8B" w:rsidRDefault="00C0575E" w:rsidP="00C0575E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B2F8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 Počas tréningu je zakázané sieťkovať úlovky.</w:t>
      </w:r>
    </w:p>
    <w:p w14:paraId="18F3CF66" w14:textId="77777777" w:rsidR="00C0575E" w:rsidRPr="003B2F8B" w:rsidRDefault="00C0575E" w:rsidP="00C0575E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14:paraId="5C683021" w14:textId="7FC27974" w:rsidR="006778FC" w:rsidRDefault="00EB212B" w:rsidP="006778FC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Sobota 2</w:t>
      </w:r>
      <w:r w:rsidR="00F627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.06. 202</w:t>
      </w:r>
      <w:r w:rsidR="00F627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</w:p>
    <w:p w14:paraId="240B450C" w14:textId="77777777" w:rsidR="00C0575E" w:rsidRPr="006778FC" w:rsidRDefault="00C0575E" w:rsidP="006778FC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07:00– 07:30 hod – prezentácia</w:t>
      </w:r>
    </w:p>
    <w:p w14:paraId="5F6495C7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07:30 – 08:00 hod – otvorenie pretekov, losovanie</w:t>
      </w:r>
    </w:p>
    <w:p w14:paraId="30D2EAE1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08:00 – 09:20 hod – presun na stanovištia, príprava pretekára</w:t>
      </w:r>
    </w:p>
    <w:p w14:paraId="26898FAF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09:20 – 09:30 hod – kŕmenie</w:t>
      </w:r>
    </w:p>
    <w:p w14:paraId="0659ED2B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09:30 – 14:30 hod – preteky</w:t>
      </w:r>
    </w:p>
    <w:p w14:paraId="42EC2DC3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 xml:space="preserve">14:30 -  15:00 hod – váženie </w:t>
      </w:r>
    </w:p>
    <w:p w14:paraId="79A472F2" w14:textId="77777777" w:rsidR="00C0575E" w:rsidRPr="003B2F8B" w:rsidRDefault="00C0575E" w:rsidP="00C0575E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14:paraId="34DA9757" w14:textId="3A0F8086" w:rsidR="00C0575E" w:rsidRPr="006778FC" w:rsidRDefault="00EB212B" w:rsidP="00C0575E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Nedeľa 2</w:t>
      </w:r>
      <w:r w:rsidR="00F627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</w:t>
      </w:r>
      <w:r w:rsidR="00C0575E"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06</w:t>
      </w:r>
      <w:r w:rsidR="00C0575E" w:rsidRPr="006778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202</w:t>
      </w:r>
      <w:r w:rsidR="00F627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</w:p>
    <w:p w14:paraId="40ECADF6" w14:textId="77777777" w:rsidR="00C0575E" w:rsidRPr="003B2F8B" w:rsidRDefault="00C0575E" w:rsidP="00C0575E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3B2F8B">
        <w:rPr>
          <w:rFonts w:ascii="Times New Roman" w:hAnsi="Times New Roman" w:cs="Times New Roman"/>
          <w:sz w:val="24"/>
          <w:szCs w:val="24"/>
        </w:rPr>
        <w:t>07:00– 07:10 hod – prezentácia</w:t>
      </w:r>
    </w:p>
    <w:p w14:paraId="52DA8989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07:10 – 07:30 hod –losovanie</w:t>
      </w:r>
    </w:p>
    <w:p w14:paraId="24DB3E70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07:30 – 08:50 hod – presun na stanovištia, príprava pretekára</w:t>
      </w:r>
    </w:p>
    <w:p w14:paraId="09F71739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08:50</w:t>
      </w:r>
      <w:r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</w:t>
      </w:r>
      <w:r w:rsidRPr="003B2F8B">
        <w:rPr>
          <w:rFonts w:ascii="Times New Roman" w:hAnsi="Times New Roman" w:cs="Times New Roman"/>
          <w:sz w:val="24"/>
          <w:szCs w:val="24"/>
        </w:rPr>
        <w:t>09:00 hod – kŕmenie</w:t>
      </w:r>
    </w:p>
    <w:p w14:paraId="67429296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09:00 – 14:00 hod – preteky</w:t>
      </w:r>
    </w:p>
    <w:p w14:paraId="7FFE7D20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14:00</w:t>
      </w:r>
      <w:r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</w:t>
      </w:r>
      <w:r w:rsidRPr="003B2F8B">
        <w:rPr>
          <w:rFonts w:ascii="Times New Roman" w:hAnsi="Times New Roman" w:cs="Times New Roman"/>
          <w:sz w:val="24"/>
          <w:szCs w:val="24"/>
        </w:rPr>
        <w:t xml:space="preserve">14:30 hod – váženie </w:t>
      </w:r>
    </w:p>
    <w:p w14:paraId="61131F65" w14:textId="77777777" w:rsidR="00C0575E" w:rsidRPr="003B2F8B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>15:00 hod</w:t>
      </w:r>
      <w:r w:rsidRPr="003B2F8B">
        <w:rPr>
          <w:rFonts w:ascii="Times New Roman" w:hAnsi="Times New Roman" w:cs="Times New Roman"/>
          <w:sz w:val="24"/>
          <w:szCs w:val="24"/>
        </w:rPr>
        <w:t xml:space="preserve"> – </w:t>
      </w:r>
      <w:r w:rsidRPr="003B2F8B">
        <w:rPr>
          <w:rFonts w:ascii="Times New Roman" w:eastAsia="Times New Roman" w:hAnsi="Times New Roman" w:cs="Times New Roman"/>
          <w:color w:val="auto"/>
          <w:sz w:val="24"/>
          <w:szCs w:val="24"/>
        </w:rPr>
        <w:t>vyhodnotenie pretekov</w:t>
      </w:r>
    </w:p>
    <w:p w14:paraId="35A85FC0" w14:textId="77777777" w:rsidR="00C0575E" w:rsidRPr="003B2F8B" w:rsidRDefault="00C0575E" w:rsidP="000E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1E79" w14:textId="77777777" w:rsidR="00B67AB7" w:rsidRPr="003B2F8B" w:rsidRDefault="00AE7B2B" w:rsidP="00B67AB7">
      <w:pPr>
        <w:shd w:val="clear" w:color="auto" w:fill="FFFFFF"/>
        <w:spacing w:before="15" w:after="15" w:line="300" w:lineRule="atLeast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</w:t>
      </w:r>
      <w:r w:rsidR="006778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ozpis signálov</w:t>
      </w:r>
      <w:r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14:paraId="7693B3A3" w14:textId="77777777" w:rsidR="006778FC" w:rsidRDefault="00823A0B" w:rsidP="006778FC">
      <w:pPr>
        <w:shd w:val="clear" w:color="auto" w:fill="FFFFFF"/>
        <w:spacing w:before="15" w:after="15" w:line="30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3B2F8B">
        <w:rPr>
          <w:rFonts w:ascii="Times New Roman" w:hAnsi="Times New Roman" w:cs="Times New Roman"/>
          <w:color w:val="auto"/>
          <w:sz w:val="24"/>
          <w:szCs w:val="24"/>
        </w:rPr>
        <w:t>1. signál – kŕmenie</w:t>
      </w:r>
    </w:p>
    <w:p w14:paraId="79A9B30A" w14:textId="4BFE7DA4" w:rsidR="00F627AB" w:rsidRPr="003B2F8B" w:rsidRDefault="00823A0B" w:rsidP="006778FC">
      <w:pPr>
        <w:shd w:val="clear" w:color="auto" w:fill="FFFFFF"/>
        <w:spacing w:before="15" w:after="15" w:line="30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3B2F8B">
        <w:rPr>
          <w:rFonts w:ascii="Times New Roman" w:hAnsi="Times New Roman" w:cs="Times New Roman"/>
          <w:color w:val="auto"/>
          <w:sz w:val="24"/>
          <w:szCs w:val="24"/>
        </w:rPr>
        <w:t>2. signál – začiatok pretekov</w:t>
      </w:r>
    </w:p>
    <w:p w14:paraId="3769A58C" w14:textId="27232444" w:rsidR="00823A0B" w:rsidRDefault="00823A0B" w:rsidP="00823A0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2F8B">
        <w:rPr>
          <w:rFonts w:ascii="Times New Roman" w:hAnsi="Times New Roman" w:cs="Times New Roman"/>
          <w:color w:val="auto"/>
          <w:sz w:val="24"/>
          <w:szCs w:val="24"/>
        </w:rPr>
        <w:t xml:space="preserve">3. signál – </w:t>
      </w:r>
      <w:r w:rsidR="00F627AB">
        <w:rPr>
          <w:rFonts w:ascii="Times New Roman" w:hAnsi="Times New Roman" w:cs="Times New Roman"/>
          <w:color w:val="auto"/>
          <w:sz w:val="24"/>
          <w:szCs w:val="24"/>
        </w:rPr>
        <w:t>5 min do konca UP a U15</w:t>
      </w:r>
    </w:p>
    <w:p w14:paraId="131DA292" w14:textId="241983D3" w:rsidR="00F627AB" w:rsidRPr="003B2F8B" w:rsidRDefault="00F627AB" w:rsidP="00823A0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 signál – </w:t>
      </w:r>
      <w:r w:rsidRPr="003B2F8B">
        <w:rPr>
          <w:rFonts w:ascii="Times New Roman" w:hAnsi="Times New Roman" w:cs="Times New Roman"/>
          <w:color w:val="auto"/>
          <w:sz w:val="24"/>
          <w:szCs w:val="24"/>
        </w:rPr>
        <w:t>koniec pretekov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UP a U15</w:t>
      </w:r>
    </w:p>
    <w:p w14:paraId="6B00C76B" w14:textId="4BC3069E" w:rsidR="00823A0B" w:rsidRDefault="00F627AB" w:rsidP="00F627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signál – 5 min do konca U20 a U23</w:t>
      </w:r>
    </w:p>
    <w:p w14:paraId="6B87637D" w14:textId="6B545029" w:rsidR="00F627AB" w:rsidRDefault="00F627AB" w:rsidP="00F627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 signál - koniec pretekov U20 a U23</w:t>
      </w:r>
    </w:p>
    <w:p w14:paraId="1C94285D" w14:textId="77777777" w:rsidR="00F627AB" w:rsidRPr="003B2F8B" w:rsidRDefault="00F627AB" w:rsidP="00F627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EF52BA" w14:textId="77777777" w:rsidR="008F6D60" w:rsidRPr="003B2F8B" w:rsidRDefault="00AE7B2B">
      <w:pPr>
        <w:spacing w:before="20" w:after="20" w:line="327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Z</w:t>
      </w:r>
      <w:r w:rsidR="006778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áverečné ustanovenia </w:t>
      </w:r>
      <w:r w:rsidRPr="003B2F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14:paraId="534570FA" w14:textId="77777777" w:rsidR="002D58F5" w:rsidRPr="002C397A" w:rsidRDefault="002D58F5" w:rsidP="002C397A">
      <w:pPr>
        <w:pStyle w:val="Odsekzoznamu"/>
        <w:numPr>
          <w:ilvl w:val="0"/>
          <w:numId w:val="16"/>
        </w:numPr>
        <w:spacing w:before="20" w:after="2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397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Preteká sa za každého počasia.</w:t>
      </w:r>
      <w:r w:rsidRPr="002C397A">
        <w:rPr>
          <w:rFonts w:ascii="Times New Roman" w:hAnsi="Times New Roman" w:cs="Times New Roman"/>
          <w:color w:val="auto"/>
          <w:sz w:val="24"/>
          <w:szCs w:val="24"/>
        </w:rPr>
        <w:t xml:space="preserve"> V prípade bú</w:t>
      </w:r>
      <w:r w:rsidR="0079308E" w:rsidRPr="002C397A">
        <w:rPr>
          <w:rFonts w:ascii="Times New Roman" w:hAnsi="Times New Roman" w:cs="Times New Roman"/>
          <w:color w:val="auto"/>
          <w:sz w:val="24"/>
          <w:szCs w:val="24"/>
        </w:rPr>
        <w:t>rky sa preteky prerušia.</w:t>
      </w:r>
      <w:r w:rsidRPr="002C397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79308E" w:rsidRPr="002C397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2C397A">
        <w:rPr>
          <w:rFonts w:ascii="Times New Roman" w:hAnsi="Times New Roman" w:cs="Times New Roman"/>
          <w:color w:val="auto"/>
          <w:sz w:val="24"/>
          <w:szCs w:val="24"/>
        </w:rPr>
        <w:t xml:space="preserve">k </w:t>
      </w:r>
      <w:r w:rsidR="0079308E" w:rsidRPr="002C397A">
        <w:rPr>
          <w:rFonts w:ascii="Times New Roman" w:hAnsi="Times New Roman" w:cs="Times New Roman"/>
          <w:color w:val="auto"/>
          <w:sz w:val="24"/>
          <w:szCs w:val="24"/>
        </w:rPr>
        <w:t>dôjde k</w:t>
      </w:r>
      <w:r w:rsidRPr="002C397A">
        <w:rPr>
          <w:rFonts w:ascii="Times New Roman" w:hAnsi="Times New Roman" w:cs="Times New Roman"/>
          <w:color w:val="auto"/>
          <w:sz w:val="24"/>
          <w:szCs w:val="24"/>
        </w:rPr>
        <w:t xml:space="preserve"> prerušeniu po viac ako polovici na preteky vyhradeného času lovu ( viac ako 2 a pol hod),  preteky budú ukončené a vyhodnotené.</w:t>
      </w:r>
    </w:p>
    <w:p w14:paraId="2A0C04A2" w14:textId="77777777" w:rsidR="00BE124C" w:rsidRPr="002C397A" w:rsidRDefault="00BE124C" w:rsidP="002C397A">
      <w:pPr>
        <w:pStyle w:val="Odsekzoznamu"/>
        <w:numPr>
          <w:ilvl w:val="0"/>
          <w:numId w:val="16"/>
        </w:numPr>
        <w:spacing w:before="20" w:after="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397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Ocenení budú všetci zúčastnení pretekári (malým darčekom) a prví traja vo svojej kategórii budú ocenení pohármi a vecnými </w:t>
      </w:r>
      <w:r w:rsidRPr="002C397A">
        <w:rPr>
          <w:rFonts w:ascii="Times New Roman" w:hAnsi="Times New Roman" w:cs="Times New Roman"/>
          <w:sz w:val="24"/>
          <w:szCs w:val="24"/>
        </w:rPr>
        <w:t>cenami.</w:t>
      </w:r>
      <w:r w:rsidR="00D81474" w:rsidRPr="002C397A">
        <w:rPr>
          <w:rFonts w:ascii="Times New Roman" w:hAnsi="Times New Roman" w:cs="Times New Roman"/>
          <w:sz w:val="24"/>
          <w:szCs w:val="24"/>
        </w:rPr>
        <w:t xml:space="preserve"> V</w:t>
      </w:r>
      <w:r w:rsidR="00BC7FB8" w:rsidRPr="002C397A">
        <w:rPr>
          <w:rFonts w:ascii="Times New Roman" w:hAnsi="Times New Roman" w:cs="Times New Roman"/>
          <w:sz w:val="24"/>
          <w:szCs w:val="24"/>
        </w:rPr>
        <w:t> obidvoch kategóri</w:t>
      </w:r>
      <w:r w:rsidR="00D81474" w:rsidRPr="002C397A">
        <w:rPr>
          <w:rFonts w:ascii="Times New Roman" w:hAnsi="Times New Roman" w:cs="Times New Roman"/>
          <w:sz w:val="24"/>
          <w:szCs w:val="24"/>
        </w:rPr>
        <w:t>ách</w:t>
      </w:r>
      <w:r w:rsidR="00BC7FB8" w:rsidRPr="002C397A">
        <w:rPr>
          <w:rFonts w:ascii="Times New Roman" w:hAnsi="Times New Roman" w:cs="Times New Roman"/>
          <w:sz w:val="24"/>
          <w:szCs w:val="24"/>
        </w:rPr>
        <w:t xml:space="preserve"> bude vyhodnoten</w:t>
      </w:r>
      <w:r w:rsidR="00D81474" w:rsidRPr="002C397A">
        <w:rPr>
          <w:rFonts w:ascii="Times New Roman" w:hAnsi="Times New Roman" w:cs="Times New Roman"/>
          <w:sz w:val="24"/>
          <w:szCs w:val="24"/>
        </w:rPr>
        <w:t>á</w:t>
      </w:r>
      <w:r w:rsidR="00BC7FB8" w:rsidRPr="002C397A">
        <w:rPr>
          <w:rFonts w:ascii="Times New Roman" w:hAnsi="Times New Roman" w:cs="Times New Roman"/>
          <w:sz w:val="24"/>
          <w:szCs w:val="24"/>
        </w:rPr>
        <w:t xml:space="preserve"> aj najúspešnejši</w:t>
      </w:r>
      <w:r w:rsidR="00D81474" w:rsidRPr="002C397A">
        <w:rPr>
          <w:rFonts w:ascii="Times New Roman" w:hAnsi="Times New Roman" w:cs="Times New Roman"/>
          <w:sz w:val="24"/>
          <w:szCs w:val="24"/>
        </w:rPr>
        <w:t>a</w:t>
      </w:r>
      <w:r w:rsidR="00BC7FB8" w:rsidRPr="002C397A">
        <w:rPr>
          <w:rFonts w:ascii="Times New Roman" w:hAnsi="Times New Roman" w:cs="Times New Roman"/>
          <w:sz w:val="24"/>
          <w:szCs w:val="24"/>
        </w:rPr>
        <w:t xml:space="preserve"> dievčenská </w:t>
      </w:r>
      <w:r w:rsidR="00D81474" w:rsidRPr="002C397A">
        <w:rPr>
          <w:rFonts w:ascii="Times New Roman" w:hAnsi="Times New Roman" w:cs="Times New Roman"/>
          <w:sz w:val="24"/>
          <w:szCs w:val="24"/>
        </w:rPr>
        <w:t>pretekárka.</w:t>
      </w:r>
    </w:p>
    <w:p w14:paraId="2A1A7E37" w14:textId="77777777" w:rsidR="00FC12CF" w:rsidRPr="003B2F8B" w:rsidRDefault="00FC12CF" w:rsidP="002C397A">
      <w:pPr>
        <w:pStyle w:val="Odsekzoznamu"/>
        <w:numPr>
          <w:ilvl w:val="0"/>
          <w:numId w:val="16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Každý pretekár</w:t>
      </w:r>
      <w:r w:rsidR="00BC7FB8" w:rsidRPr="003B2F8B">
        <w:rPr>
          <w:rFonts w:ascii="Times New Roman" w:hAnsi="Times New Roman" w:cs="Times New Roman"/>
          <w:sz w:val="24"/>
          <w:szCs w:val="24"/>
        </w:rPr>
        <w:t xml:space="preserve"> do 15 rokov</w:t>
      </w:r>
      <w:r w:rsidRPr="003B2F8B">
        <w:rPr>
          <w:rFonts w:ascii="Times New Roman" w:hAnsi="Times New Roman" w:cs="Times New Roman"/>
          <w:sz w:val="24"/>
          <w:szCs w:val="24"/>
        </w:rPr>
        <w:t xml:space="preserve"> sa zúčastňuje na zodpovednosť sprevádzajúcej dospelej osoby, ktorá nesie plnú zodpovednosť za konanie pretekára počas pretekov.</w:t>
      </w:r>
    </w:p>
    <w:p w14:paraId="5568C2C5" w14:textId="77777777" w:rsidR="007C6AE3" w:rsidRPr="003B2F8B" w:rsidRDefault="00FC12CF" w:rsidP="002C397A">
      <w:pPr>
        <w:pStyle w:val="Odsekzoznamu"/>
        <w:numPr>
          <w:ilvl w:val="0"/>
          <w:numId w:val="16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V prípade úrazu bude zdravotná starostlivosť zabezpečená cez RZP 112.</w:t>
      </w:r>
    </w:p>
    <w:p w14:paraId="2F04E1A6" w14:textId="21BFC622" w:rsidR="000D125C" w:rsidRPr="002C397A" w:rsidRDefault="002D58F5" w:rsidP="002C397A">
      <w:pPr>
        <w:pStyle w:val="Odsekzoznamu"/>
        <w:numPr>
          <w:ilvl w:val="0"/>
          <w:numId w:val="16"/>
        </w:numPr>
        <w:spacing w:before="20" w:after="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397A">
        <w:rPr>
          <w:rFonts w:ascii="Times New Roman" w:hAnsi="Times New Roman" w:cs="Times New Roman"/>
          <w:sz w:val="24"/>
          <w:szCs w:val="24"/>
          <w:highlight w:val="white"/>
        </w:rPr>
        <w:t>T</w:t>
      </w:r>
      <w:r w:rsidR="00D424A4" w:rsidRPr="002C397A">
        <w:rPr>
          <w:rFonts w:ascii="Times New Roman" w:hAnsi="Times New Roman" w:cs="Times New Roman"/>
          <w:sz w:val="24"/>
          <w:szCs w:val="24"/>
          <w:highlight w:val="white"/>
        </w:rPr>
        <w:t>réning</w:t>
      </w:r>
      <w:r w:rsidR="00AE6455" w:rsidRPr="002C397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0D125C" w:rsidRPr="002C397A">
        <w:rPr>
          <w:rFonts w:ascii="Times New Roman" w:hAnsi="Times New Roman" w:cs="Times New Roman"/>
          <w:sz w:val="24"/>
          <w:szCs w:val="24"/>
          <w:highlight w:val="white"/>
        </w:rPr>
        <w:t>je povinný,</w:t>
      </w:r>
      <w:r w:rsidR="00552118" w:rsidRPr="002C397A">
        <w:rPr>
          <w:rFonts w:ascii="Times New Roman" w:hAnsi="Times New Roman" w:cs="Times New Roman"/>
          <w:sz w:val="24"/>
          <w:szCs w:val="24"/>
          <w:highlight w:val="white"/>
        </w:rPr>
        <w:t xml:space="preserve"> v</w:t>
      </w:r>
      <w:r w:rsidR="00E44AC8" w:rsidRPr="002C397A">
        <w:rPr>
          <w:rFonts w:ascii="Times New Roman" w:hAnsi="Times New Roman" w:cs="Times New Roman"/>
          <w:sz w:val="24"/>
          <w:szCs w:val="24"/>
          <w:highlight w:val="white"/>
        </w:rPr>
        <w:t xml:space="preserve"> piatok  </w:t>
      </w:r>
      <w:r w:rsidR="00EB212B" w:rsidRPr="002C397A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F627AB" w:rsidRPr="002C397A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E44AC8" w:rsidRPr="002C397A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EB212B" w:rsidRPr="002C397A">
        <w:rPr>
          <w:rFonts w:ascii="Times New Roman" w:hAnsi="Times New Roman" w:cs="Times New Roman"/>
          <w:sz w:val="24"/>
          <w:szCs w:val="24"/>
          <w:highlight w:val="white"/>
        </w:rPr>
        <w:t>06</w:t>
      </w:r>
      <w:r w:rsidR="00EA2568" w:rsidRPr="002C397A">
        <w:rPr>
          <w:rFonts w:ascii="Times New Roman" w:hAnsi="Times New Roman" w:cs="Times New Roman"/>
          <w:sz w:val="24"/>
          <w:szCs w:val="24"/>
          <w:highlight w:val="white"/>
        </w:rPr>
        <w:t>. 202</w:t>
      </w:r>
      <w:r w:rsidR="00F627AB" w:rsidRPr="002C397A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D424A4" w:rsidRPr="002C397A">
        <w:rPr>
          <w:rFonts w:ascii="Times New Roman" w:hAnsi="Times New Roman" w:cs="Times New Roman"/>
          <w:sz w:val="24"/>
          <w:szCs w:val="24"/>
          <w:highlight w:val="white"/>
        </w:rPr>
        <w:t xml:space="preserve"> od 8:00 do 16:00. </w:t>
      </w:r>
    </w:p>
    <w:p w14:paraId="69516E3A" w14:textId="77777777" w:rsidR="00FB7128" w:rsidRPr="002C397A" w:rsidRDefault="00D424A4" w:rsidP="002C397A">
      <w:pPr>
        <w:pStyle w:val="Odsekzoznamu"/>
        <w:numPr>
          <w:ilvl w:val="0"/>
          <w:numId w:val="16"/>
        </w:numPr>
        <w:spacing w:before="20" w:after="2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2C397A">
        <w:rPr>
          <w:rFonts w:ascii="Times New Roman" w:hAnsi="Times New Roman" w:cs="Times New Roman"/>
          <w:sz w:val="24"/>
          <w:szCs w:val="24"/>
          <w:highlight w:val="white"/>
        </w:rPr>
        <w:t>Vykonávanie tréningu je možné len</w:t>
      </w:r>
      <w:r w:rsidRPr="002C397A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za podmienky, že všetky ulovené ryby budú s</w:t>
      </w:r>
      <w:r w:rsidR="006778FC" w:rsidRPr="002C397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 </w:t>
      </w:r>
      <w:r w:rsidRPr="002C397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náležitou</w:t>
      </w:r>
      <w:r w:rsidR="006778FC" w:rsidRPr="002C3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397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opatrnosťou vrátené späť do vody bez možnosti sieťkovania</w:t>
      </w:r>
      <w:r w:rsidR="002E16E1" w:rsidRPr="002C397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.</w:t>
      </w:r>
    </w:p>
    <w:p w14:paraId="73FE8780" w14:textId="77777777" w:rsidR="0017457F" w:rsidRPr="002C397A" w:rsidRDefault="00FB7128" w:rsidP="002C397A">
      <w:pPr>
        <w:pStyle w:val="Odsekzoznamu"/>
        <w:numPr>
          <w:ilvl w:val="0"/>
          <w:numId w:val="16"/>
        </w:numPr>
        <w:spacing w:before="20" w:after="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397A">
        <w:rPr>
          <w:rFonts w:ascii="Times New Roman" w:hAnsi="Times New Roman" w:cs="Times New Roman"/>
          <w:sz w:val="24"/>
          <w:szCs w:val="24"/>
        </w:rPr>
        <w:t>Usporiadateľ si vyhradzuje právo na zmenu programu</w:t>
      </w:r>
      <w:r w:rsidR="00FC12CF" w:rsidRPr="002C397A">
        <w:rPr>
          <w:rFonts w:ascii="Times New Roman" w:hAnsi="Times New Roman" w:cs="Times New Roman"/>
          <w:sz w:val="24"/>
          <w:szCs w:val="24"/>
        </w:rPr>
        <w:t>.</w:t>
      </w:r>
      <w:r w:rsidR="0072195F" w:rsidRPr="002C397A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</w:p>
    <w:p w14:paraId="06A130F1" w14:textId="253B0A75" w:rsidR="00323120" w:rsidRPr="002C397A" w:rsidRDefault="00323120" w:rsidP="002C397A">
      <w:pPr>
        <w:pStyle w:val="Odsekzoznamu"/>
        <w:numPr>
          <w:ilvl w:val="0"/>
          <w:numId w:val="16"/>
        </w:numPr>
        <w:spacing w:before="20" w:after="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397A">
        <w:rPr>
          <w:rFonts w:ascii="Times New Roman" w:hAnsi="Times New Roman" w:cs="Times New Roman"/>
          <w:color w:val="auto"/>
          <w:sz w:val="24"/>
          <w:szCs w:val="24"/>
        </w:rPr>
        <w:t>V sobotu a nedeľu bude zabezpečené občerstvenie pretekárov</w:t>
      </w:r>
    </w:p>
    <w:p w14:paraId="650CE851" w14:textId="1D50370F" w:rsidR="006C0263" w:rsidRPr="002C397A" w:rsidRDefault="006C0263" w:rsidP="002C397A">
      <w:pPr>
        <w:pStyle w:val="Odsekzoznamu"/>
        <w:numPr>
          <w:ilvl w:val="0"/>
          <w:numId w:val="16"/>
        </w:numPr>
        <w:spacing w:before="20" w:after="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397A">
        <w:rPr>
          <w:rFonts w:ascii="Times New Roman" w:hAnsi="Times New Roman" w:cs="Times New Roman"/>
          <w:color w:val="auto"/>
          <w:sz w:val="24"/>
          <w:szCs w:val="24"/>
        </w:rPr>
        <w:t>Usporiadateľ ubytovanie nezabezpečuje. Je možnosť stanovania pri VN</w:t>
      </w:r>
      <w:r w:rsidR="002C39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DF2F57" w14:textId="77777777" w:rsidR="00FD75F1" w:rsidRPr="002C397A" w:rsidRDefault="00874D04" w:rsidP="002C397A">
      <w:pPr>
        <w:pStyle w:val="Odsekzoznamu"/>
        <w:numPr>
          <w:ilvl w:val="0"/>
          <w:numId w:val="16"/>
        </w:numPr>
        <w:spacing w:before="20" w:after="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397A">
        <w:rPr>
          <w:rFonts w:ascii="Times New Roman" w:hAnsi="Times New Roman" w:cs="Times New Roman"/>
          <w:color w:val="auto"/>
          <w:sz w:val="24"/>
          <w:szCs w:val="24"/>
        </w:rPr>
        <w:t>Toalety budú zabezpečené.</w:t>
      </w:r>
    </w:p>
    <w:p w14:paraId="11346F79" w14:textId="77777777" w:rsidR="0057395A" w:rsidRPr="003B2F8B" w:rsidRDefault="0057395A" w:rsidP="002C397A">
      <w:pPr>
        <w:spacing w:before="20" w:after="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2819BC" w14:textId="77777777" w:rsidR="000621AE" w:rsidRPr="00265CA3" w:rsidRDefault="000621AE" w:rsidP="00A9138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CA3">
        <w:rPr>
          <w:rFonts w:ascii="Times New Roman" w:hAnsi="Times New Roman" w:cs="Times New Roman"/>
          <w:b/>
          <w:sz w:val="24"/>
          <w:szCs w:val="24"/>
          <w:u w:val="single"/>
        </w:rPr>
        <w:t>Prihlásenie pretekára:</w:t>
      </w:r>
    </w:p>
    <w:p w14:paraId="46702853" w14:textId="59DA9AAC" w:rsidR="000621AE" w:rsidRPr="003B2F8B" w:rsidRDefault="000621AE" w:rsidP="002C397A">
      <w:pPr>
        <w:pStyle w:val="Odsekzoznamu"/>
        <w:numPr>
          <w:ilvl w:val="0"/>
          <w:numId w:val="17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Žiadame o záväzné prihlásenie pretekárov na preteky, aby sme vedeli pripraviť trať zodpovedajúcu počtu prihlásených. V prihláške žiadame uviesť aj kategóriu v ktorej pretekár bude pretekať</w:t>
      </w:r>
      <w:r w:rsidR="00BC7FB8" w:rsidRPr="003B2F8B">
        <w:rPr>
          <w:rFonts w:ascii="Times New Roman" w:hAnsi="Times New Roman" w:cs="Times New Roman"/>
          <w:sz w:val="24"/>
          <w:szCs w:val="24"/>
        </w:rPr>
        <w:t>.</w:t>
      </w:r>
      <w:r w:rsidR="00F627AB">
        <w:rPr>
          <w:rFonts w:ascii="Times New Roman" w:hAnsi="Times New Roman" w:cs="Times New Roman"/>
          <w:sz w:val="24"/>
          <w:szCs w:val="24"/>
        </w:rPr>
        <w:t xml:space="preserve"> </w:t>
      </w:r>
      <w:r w:rsidRPr="003B2F8B">
        <w:rPr>
          <w:rFonts w:ascii="Times New Roman" w:hAnsi="Times New Roman" w:cs="Times New Roman"/>
          <w:sz w:val="24"/>
          <w:szCs w:val="24"/>
        </w:rPr>
        <w:t>Každý pretekár je povinný mať pri sebe platné rybárske p</w:t>
      </w:r>
      <w:r w:rsidR="0017457F" w:rsidRPr="003B2F8B">
        <w:rPr>
          <w:rFonts w:ascii="Times New Roman" w:hAnsi="Times New Roman" w:cs="Times New Roman"/>
          <w:sz w:val="24"/>
          <w:szCs w:val="24"/>
        </w:rPr>
        <w:t>ovolenie na rybolov pre rok 202</w:t>
      </w:r>
      <w:r w:rsidR="00F627AB">
        <w:rPr>
          <w:rFonts w:ascii="Times New Roman" w:hAnsi="Times New Roman" w:cs="Times New Roman"/>
          <w:sz w:val="24"/>
          <w:szCs w:val="24"/>
        </w:rPr>
        <w:t>2</w:t>
      </w:r>
      <w:r w:rsidR="002C397A">
        <w:rPr>
          <w:rFonts w:ascii="Times New Roman" w:hAnsi="Times New Roman" w:cs="Times New Roman"/>
          <w:sz w:val="24"/>
          <w:szCs w:val="24"/>
        </w:rPr>
        <w:t>.</w:t>
      </w:r>
    </w:p>
    <w:p w14:paraId="57C7C8A0" w14:textId="77777777" w:rsidR="000621AE" w:rsidRPr="003B2F8B" w:rsidRDefault="000621AE" w:rsidP="002C397A">
      <w:pPr>
        <w:pStyle w:val="Odsekzoznamu"/>
        <w:numPr>
          <w:ilvl w:val="0"/>
          <w:numId w:val="17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</w:rPr>
        <w:t>Ak niekto nemá dlhú sieťku na prechovávanie úlovku, nech to pri registrácii zahlási, aby sme mu ju mohli zabezpečiť na zapožičanie.</w:t>
      </w:r>
    </w:p>
    <w:p w14:paraId="26687F1D" w14:textId="77777777" w:rsidR="000621AE" w:rsidRPr="00265CA3" w:rsidRDefault="000621AE" w:rsidP="00062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E13EF9" w14:textId="5DDBBCAA" w:rsidR="000621AE" w:rsidRPr="00F627AB" w:rsidRDefault="000621AE" w:rsidP="000621A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5CA3">
        <w:rPr>
          <w:rFonts w:ascii="Times New Roman" w:hAnsi="Times New Roman" w:cs="Times New Roman"/>
          <w:b/>
          <w:sz w:val="24"/>
          <w:szCs w:val="24"/>
          <w:u w:val="single"/>
        </w:rPr>
        <w:t>Uzávierka prihlášok:</w:t>
      </w:r>
      <w:r w:rsidR="00EB212B" w:rsidRPr="003B2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7A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B212B" w:rsidRPr="00F627AB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F627A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B212B" w:rsidRPr="00F627AB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 w:rsidRPr="00F627AB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F627AB" w:rsidRPr="00F627A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06665" w:rsidRPr="00F627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9399C38" w14:textId="77777777" w:rsidR="000621AE" w:rsidRPr="003B2F8B" w:rsidRDefault="000621AE" w:rsidP="00062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AC7F2" w14:textId="77777777" w:rsidR="001D43E6" w:rsidRPr="003B2F8B" w:rsidRDefault="001D43E6" w:rsidP="001D43E6">
      <w:pPr>
        <w:jc w:val="both"/>
        <w:rPr>
          <w:rFonts w:ascii="Times New Roman" w:hAnsi="Times New Roman" w:cs="Times New Roman"/>
          <w:sz w:val="24"/>
          <w:szCs w:val="24"/>
        </w:rPr>
      </w:pPr>
      <w:r w:rsidRPr="00DA497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Prihlášky posielať na e-mail:</w:t>
      </w:r>
      <w:r w:rsidRPr="00DA497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hyperlink r:id="rId35" w:history="1">
        <w:r w:rsidRPr="002C397A">
          <w:rPr>
            <w:rStyle w:val="Hypertextovprepojenie"/>
            <w:rFonts w:ascii="Times New Roman" w:hAnsi="Times New Roman" w:cs="Times New Roman"/>
            <w:b/>
            <w:sz w:val="24"/>
            <w:szCs w:val="24"/>
            <w:u w:val="none"/>
          </w:rPr>
          <w:t>pavelkovamirka@gmail.com</w:t>
        </w:r>
      </w:hyperlink>
    </w:p>
    <w:p w14:paraId="3E4539D9" w14:textId="77777777" w:rsidR="00DA4978" w:rsidRDefault="00DA4978" w:rsidP="00DA49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C916C0" w14:textId="77777777" w:rsidR="00DA4978" w:rsidRPr="004C00E2" w:rsidRDefault="00DA4978" w:rsidP="00DA4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00E2">
        <w:rPr>
          <w:rFonts w:ascii="Times New Roman" w:hAnsi="Times New Roman" w:cs="Times New Roman"/>
          <w:b/>
          <w:sz w:val="24"/>
          <w:szCs w:val="24"/>
          <w:u w:val="single"/>
        </w:rPr>
        <w:t>Kontaktné osoby: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A4978">
        <w:rPr>
          <w:rFonts w:ascii="Times New Roman" w:hAnsi="Times New Roman" w:cs="Times New Roman"/>
          <w:sz w:val="24"/>
          <w:szCs w:val="24"/>
        </w:rPr>
        <w:t>Ján Slašťan</w:t>
      </w:r>
      <w:r w:rsidRPr="004C00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00E2"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0E2">
        <w:rPr>
          <w:rFonts w:ascii="Times New Roman" w:hAnsi="Times New Roman" w:cs="Times New Roman"/>
          <w:sz w:val="24"/>
          <w:szCs w:val="24"/>
        </w:rPr>
        <w:t xml:space="preserve">0905 810 461, </w:t>
      </w:r>
    </w:p>
    <w:p w14:paraId="3D7A70DB" w14:textId="77777777" w:rsidR="000D7CBB" w:rsidRDefault="00DA4978" w:rsidP="00DA4978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A4978">
        <w:rPr>
          <w:rFonts w:ascii="Times New Roman" w:hAnsi="Times New Roman" w:cs="Times New Roman"/>
          <w:sz w:val="24"/>
          <w:szCs w:val="24"/>
        </w:rPr>
        <w:t>Ľudovít Tamáš</w:t>
      </w:r>
      <w:r w:rsidRPr="004C00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00E2">
        <w:rPr>
          <w:rFonts w:ascii="Times New Roman" w:hAnsi="Times New Roman" w:cs="Times New Roman"/>
          <w:sz w:val="24"/>
          <w:szCs w:val="24"/>
        </w:rPr>
        <w:t>tel.: 0903 308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00E2">
        <w:rPr>
          <w:rFonts w:ascii="Times New Roman" w:hAnsi="Times New Roman" w:cs="Times New Roman"/>
          <w:sz w:val="24"/>
          <w:szCs w:val="24"/>
        </w:rPr>
        <w:t>457</w:t>
      </w:r>
    </w:p>
    <w:p w14:paraId="1D4868BD" w14:textId="77777777" w:rsidR="00DA4978" w:rsidRPr="003B2F8B" w:rsidRDefault="00DA4978" w:rsidP="00DA4978">
      <w:pPr>
        <w:spacing w:line="240" w:lineRule="auto"/>
        <w:ind w:left="1440" w:firstLine="720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DE6DE2B" w14:textId="77777777" w:rsidR="0089469A" w:rsidRPr="003B2F8B" w:rsidRDefault="0089469A" w:rsidP="00DA4978">
      <w:pPr>
        <w:spacing w:before="20" w:after="2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65CA3">
        <w:rPr>
          <w:rFonts w:ascii="Times New Roman" w:hAnsi="Times New Roman" w:cs="Times New Roman"/>
          <w:b/>
          <w:bCs/>
          <w:color w:val="auto"/>
          <w:sz w:val="24"/>
          <w:szCs w:val="24"/>
        </w:rPr>
        <w:t>Na zabezpečenie týchto pretekov bol použitý príspevok uznanému športu z Ministerstva školstva, vedy a výskumu a športu Slovenskej republiky</w:t>
      </w:r>
      <w:r w:rsidRPr="003B2F8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1CE60AB7" w14:textId="77777777" w:rsidR="00C1341A" w:rsidRPr="003B2F8B" w:rsidRDefault="00C1341A" w:rsidP="00AE7B2B">
      <w:pPr>
        <w:spacing w:before="20" w:after="20" w:line="327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035C1F5" w14:textId="77777777" w:rsidR="00C02A92" w:rsidRPr="003B2F8B" w:rsidRDefault="00C02A92" w:rsidP="00AE7B2B">
      <w:pPr>
        <w:spacing w:before="20" w:after="20" w:line="327" w:lineRule="auto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  <w:highlight w:val="white"/>
        </w:rPr>
        <w:t>Organizačný štáb Vám želá veľa úspechov</w:t>
      </w:r>
      <w:r w:rsidRPr="003B2F8B">
        <w:rPr>
          <w:rFonts w:ascii="Times New Roman" w:hAnsi="Times New Roman" w:cs="Times New Roman"/>
          <w:sz w:val="24"/>
          <w:szCs w:val="24"/>
        </w:rPr>
        <w:t xml:space="preserve"> na pretekoch</w:t>
      </w:r>
    </w:p>
    <w:p w14:paraId="446BDD63" w14:textId="77777777" w:rsidR="00D727C4" w:rsidRDefault="00D727C4" w:rsidP="00AE7B2B">
      <w:pPr>
        <w:spacing w:before="20" w:after="20" w:line="327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95EA5AC" w14:textId="3D997D62" w:rsidR="0038056B" w:rsidRDefault="0072195F" w:rsidP="00AE7B2B">
      <w:pPr>
        <w:spacing w:before="20" w:after="20" w:line="327" w:lineRule="auto"/>
        <w:rPr>
          <w:rFonts w:ascii="Times New Roman" w:hAnsi="Times New Roman" w:cs="Times New Roman"/>
          <w:sz w:val="24"/>
          <w:szCs w:val="24"/>
        </w:rPr>
      </w:pPr>
      <w:r w:rsidRPr="003B2F8B">
        <w:rPr>
          <w:rFonts w:ascii="Times New Roman" w:hAnsi="Times New Roman" w:cs="Times New Roman"/>
          <w:sz w:val="24"/>
          <w:szCs w:val="24"/>
          <w:highlight w:val="white"/>
        </w:rPr>
        <w:t xml:space="preserve">Propozície </w:t>
      </w:r>
      <w:r w:rsidR="0065632A" w:rsidRPr="003B2F8B">
        <w:rPr>
          <w:rFonts w:ascii="Times New Roman" w:hAnsi="Times New Roman" w:cs="Times New Roman"/>
          <w:sz w:val="24"/>
          <w:szCs w:val="24"/>
          <w:highlight w:val="white"/>
        </w:rPr>
        <w:t>skontroloval</w:t>
      </w:r>
      <w:r w:rsidR="0000707A" w:rsidRPr="003B2F8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B82D59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>predseda</w:t>
      </w:r>
      <w:r w:rsidR="0000707A" w:rsidRPr="003B2F8B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C77B6B" w:rsidRPr="003B2F8B">
        <w:rPr>
          <w:rFonts w:ascii="Times New Roman" w:hAnsi="Times New Roman" w:cs="Times New Roman"/>
          <w:sz w:val="24"/>
          <w:szCs w:val="24"/>
          <w:highlight w:val="white"/>
        </w:rPr>
        <w:t>športového odboru</w:t>
      </w:r>
      <w:r w:rsidRPr="003B2F8B">
        <w:rPr>
          <w:rFonts w:ascii="Times New Roman" w:hAnsi="Times New Roman" w:cs="Times New Roman"/>
          <w:sz w:val="24"/>
          <w:szCs w:val="24"/>
          <w:highlight w:val="white"/>
        </w:rPr>
        <w:t xml:space="preserve"> LRU-feeder</w:t>
      </w:r>
    </w:p>
    <w:p w14:paraId="6F06B73C" w14:textId="77777777" w:rsidR="00943600" w:rsidRDefault="00943600" w:rsidP="00AE7B2B">
      <w:pPr>
        <w:spacing w:before="20" w:after="20" w:line="327" w:lineRule="auto"/>
        <w:rPr>
          <w:rFonts w:ascii="Times New Roman" w:hAnsi="Times New Roman" w:cs="Times New Roman"/>
          <w:sz w:val="24"/>
          <w:szCs w:val="24"/>
        </w:rPr>
      </w:pPr>
    </w:p>
    <w:p w14:paraId="10565ED3" w14:textId="77777777" w:rsidR="001540D0" w:rsidRPr="001540D0" w:rsidRDefault="001540D0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4C981952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43144D44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7647B0E1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034234AF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7B3B4BD5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221569F2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2DFFDF28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243075D0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7D7E9803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513A9591" w14:textId="77777777" w:rsidR="00D727C4" w:rsidRDefault="00D727C4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5C806DB6" w14:textId="7C9A945C" w:rsidR="001540D0" w:rsidRDefault="00FC413B" w:rsidP="00FC413B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lastRenderedPageBreak/>
        <w:t xml:space="preserve">Príloha: </w:t>
      </w:r>
      <w:r w:rsidRPr="00FC41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prihláška do súťaže</w:t>
      </w:r>
    </w:p>
    <w:p w14:paraId="3F6D8160" w14:textId="77777777" w:rsidR="001540D0" w:rsidRDefault="001540D0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670918D0" w14:textId="77777777" w:rsidR="001540D0" w:rsidRDefault="001540D0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6309D4B4" w14:textId="77777777" w:rsidR="001540D0" w:rsidRDefault="001540D0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0B31E1DF" w14:textId="2FB27D4F" w:rsidR="001540D0" w:rsidRDefault="001540D0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13B2F1BF" w14:textId="6D7E089A" w:rsidR="001540D0" w:rsidRPr="001540D0" w:rsidRDefault="00D727C4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3B2F8B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4C40DAC" wp14:editId="6EE7F63B">
            <wp:simplePos x="0" y="0"/>
            <wp:positionH relativeFrom="margin">
              <wp:posOffset>-137160</wp:posOffset>
            </wp:positionH>
            <wp:positionV relativeFrom="paragraph">
              <wp:posOffset>60960</wp:posOffset>
            </wp:positionV>
            <wp:extent cx="838200" cy="838200"/>
            <wp:effectExtent l="0" t="0" r="0" b="0"/>
            <wp:wrapNone/>
            <wp:docPr id="1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zsr_1920x1200-1536x960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DCDA3" w14:textId="13BD3E0A" w:rsidR="001540D0" w:rsidRPr="001540D0" w:rsidRDefault="00FC413B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          </w:t>
      </w:r>
      <w:r w:rsidR="001540D0" w:rsidRPr="001540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SLOVENSKÝ  ZVÄZ  ŠPORTOVÉHO  RYBOLOVU</w:t>
      </w:r>
    </w:p>
    <w:p w14:paraId="34C6BCFC" w14:textId="77777777" w:rsidR="001540D0" w:rsidRPr="001540D0" w:rsidRDefault="001540D0" w:rsidP="001540D0">
      <w:pPr>
        <w:suppressAutoHyphens/>
        <w:spacing w:line="240" w:lineRule="auto"/>
        <w:ind w:right="-108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</w:pPr>
      <w:r w:rsidRPr="001540D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 xml:space="preserve">                                      </w:t>
      </w:r>
    </w:p>
    <w:p w14:paraId="474CD00F" w14:textId="6055AAC5" w:rsidR="001540D0" w:rsidRPr="001540D0" w:rsidRDefault="00FC413B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          </w:t>
      </w:r>
      <w:r w:rsidR="001540D0" w:rsidRPr="001540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PRIHLÁŠKA  </w:t>
      </w:r>
      <w:r w:rsidR="001540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NA MAJSTROVSTVÁ SR J</w:t>
      </w:r>
      <w:r w:rsidR="001540D0" w:rsidRPr="001540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UNIOROV</w:t>
      </w:r>
      <w:r w:rsidR="00D727C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LRU F</w:t>
      </w:r>
    </w:p>
    <w:p w14:paraId="68D6B859" w14:textId="77777777" w:rsidR="001540D0" w:rsidRPr="001540D0" w:rsidRDefault="001540D0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</w:pPr>
      <w:r w:rsidRPr="001540D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 xml:space="preserve"> </w:t>
      </w:r>
    </w:p>
    <w:p w14:paraId="106B1390" w14:textId="1E6783E7" w:rsidR="001540D0" w:rsidRPr="001540D0" w:rsidRDefault="00AE6455" w:rsidP="001540D0">
      <w:pPr>
        <w:suppressAutoHyphens/>
        <w:spacing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 xml:space="preserve">pre rok </w:t>
      </w:r>
      <w:r w:rsidR="001540D0" w:rsidRPr="001540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2022</w:t>
      </w:r>
    </w:p>
    <w:p w14:paraId="76DA3DFF" w14:textId="77777777" w:rsidR="001540D0" w:rsidRPr="001540D0" w:rsidRDefault="001540D0" w:rsidP="001540D0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2D8952CE" w14:textId="77777777" w:rsidR="001540D0" w:rsidRPr="001540D0" w:rsidRDefault="001540D0" w:rsidP="001540D0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083A635C" w14:textId="0A05A3CA" w:rsidR="001540D0" w:rsidRPr="001540D0" w:rsidRDefault="001540D0" w:rsidP="001540D0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Prihlásenie do kategórie:</w:t>
      </w:r>
      <w:r w:rsidRPr="001540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U15</w:t>
      </w:r>
      <w:r w:rsidRPr="001540D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  <w:t>U20</w:t>
      </w:r>
      <w:r w:rsidRPr="001540D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U23       </w:t>
      </w:r>
      <w:r w:rsidR="00FC413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UP (</w:t>
      </w:r>
      <w:r w:rsidRPr="001540D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Prípravka</w:t>
      </w:r>
      <w:r w:rsidR="00FC413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)</w:t>
      </w:r>
      <w:r w:rsidRPr="001540D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</w:p>
    <w:p w14:paraId="43026E94" w14:textId="77777777" w:rsidR="001540D0" w:rsidRPr="001540D0" w:rsidRDefault="001540D0" w:rsidP="001540D0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(zakrúžkujte vybranú kategóriu)</w:t>
      </w:r>
    </w:p>
    <w:p w14:paraId="4F58F968" w14:textId="77777777" w:rsidR="001540D0" w:rsidRPr="001540D0" w:rsidRDefault="001540D0" w:rsidP="001540D0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364FC3A" w14:textId="77777777" w:rsidR="001540D0" w:rsidRPr="001540D0" w:rsidRDefault="001540D0" w:rsidP="001540D0">
      <w:pPr>
        <w:suppressAutoHyphens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Meno a priezvisko: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.......................................................</w:t>
      </w:r>
    </w:p>
    <w:p w14:paraId="742CF0B1" w14:textId="77777777" w:rsidR="001540D0" w:rsidRPr="001540D0" w:rsidRDefault="001540D0" w:rsidP="001540D0">
      <w:pPr>
        <w:suppressAutoHyphens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*Číslo registračného preukazu športovca: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.......................................................</w:t>
      </w:r>
    </w:p>
    <w:p w14:paraId="7B1ABC45" w14:textId="77777777" w:rsidR="001540D0" w:rsidRPr="001540D0" w:rsidRDefault="001540D0" w:rsidP="001540D0">
      <w:pPr>
        <w:suppressAutoHyphens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Dátum narodenia: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.......................................................</w:t>
      </w:r>
    </w:p>
    <w:p w14:paraId="4BB59A94" w14:textId="77777777" w:rsidR="001540D0" w:rsidRPr="001540D0" w:rsidRDefault="001540D0" w:rsidP="001540D0">
      <w:pPr>
        <w:suppressAutoHyphens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Člen ZO SRZ: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.......................................................</w:t>
      </w:r>
    </w:p>
    <w:p w14:paraId="10F7EED1" w14:textId="77777777" w:rsidR="001540D0" w:rsidRPr="001540D0" w:rsidRDefault="001540D0" w:rsidP="001540D0">
      <w:pPr>
        <w:suppressAutoHyphens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Tel. kontakt: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.......................................................</w:t>
      </w:r>
    </w:p>
    <w:p w14:paraId="1291939B" w14:textId="77777777" w:rsidR="001540D0" w:rsidRPr="001540D0" w:rsidRDefault="001540D0" w:rsidP="001540D0">
      <w:pPr>
        <w:suppressAutoHyphens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E - mail: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.......................................................</w:t>
      </w:r>
    </w:p>
    <w:p w14:paraId="75D86651" w14:textId="7D8968AA" w:rsidR="001540D0" w:rsidRPr="001540D0" w:rsidRDefault="001540D0" w:rsidP="001540D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*Prihlášku do kategórie </w:t>
      </w:r>
      <w:r w:rsidR="00FC413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UP, 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U15 a U20 (u pretekárov, ktorí nie sú starší ako 18 rokov) musí zaslať zákonný zástupca, resp. tréner alebo športový vedúci pretekára starší ako 18 rokov.</w:t>
      </w:r>
    </w:p>
    <w:p w14:paraId="09DA166F" w14:textId="77777777" w:rsidR="001540D0" w:rsidRPr="001540D0" w:rsidRDefault="001540D0" w:rsidP="001540D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E9B4E1C" w14:textId="77777777" w:rsidR="001540D0" w:rsidRPr="001540D0" w:rsidRDefault="001540D0" w:rsidP="001540D0">
      <w:pPr>
        <w:suppressAutoHyphens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Meno zákonného zástupcu: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.........................................................</w:t>
      </w:r>
    </w:p>
    <w:p w14:paraId="77103AF8" w14:textId="77777777" w:rsidR="001540D0" w:rsidRPr="001540D0" w:rsidRDefault="001540D0" w:rsidP="001540D0">
      <w:pPr>
        <w:suppressAutoHyphens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Tel. číslo: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.........................................................</w:t>
      </w:r>
    </w:p>
    <w:p w14:paraId="44B34224" w14:textId="77777777" w:rsidR="001540D0" w:rsidRPr="001540D0" w:rsidRDefault="001540D0" w:rsidP="001540D0">
      <w:pPr>
        <w:suppressAutoHyphens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E-mail:</w:t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 xml:space="preserve">             .........................................................</w:t>
      </w:r>
    </w:p>
    <w:p w14:paraId="2BFD3745" w14:textId="77777777" w:rsidR="001540D0" w:rsidRPr="001540D0" w:rsidRDefault="001540D0" w:rsidP="001540D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C3E23E4" w14:textId="77777777" w:rsidR="001540D0" w:rsidRPr="001540D0" w:rsidRDefault="001540D0" w:rsidP="001540D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*Pretekári, ktorí ešte neboli zaregistrovaní do registračného systému SZŠR a nemajú vystavený registračný preukaz športovca zašlú spolu s prihláškou vyplnenú „Žiadosť o registráciu fyzickej osoby – jednotlivca“, prípadne „Žiadosť o registráciu fyzickej osoby – jednotlivca do 18 rokov“. Na základe žiadosti im bude vystavený registračný preukaz športovca SZŠR.</w:t>
      </w:r>
    </w:p>
    <w:p w14:paraId="66F3A2CA" w14:textId="77777777" w:rsidR="001540D0" w:rsidRPr="001540D0" w:rsidRDefault="001540D0" w:rsidP="001540D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„Žiadosť o registráciu fyzickej osoby – jednotlivca“, aj „Žiadosť o registráciu fyzickej osoby – jednotlivca do 18 rokov“ sa dá stiahnuť na stránke SZŠR: </w:t>
      </w:r>
      <w:hyperlink r:id="rId37" w:history="1">
        <w:r w:rsidRPr="001540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https://www.szsr.sk/tlaciva-na-stiahnutie/</w:t>
        </w:r>
      </w:hyperlink>
    </w:p>
    <w:p w14:paraId="2BB90BBB" w14:textId="77777777" w:rsidR="001540D0" w:rsidRPr="001540D0" w:rsidRDefault="001540D0" w:rsidP="001540D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14:paraId="7503D16F" w14:textId="77777777" w:rsidR="001540D0" w:rsidRPr="001540D0" w:rsidRDefault="001540D0" w:rsidP="001540D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14:paraId="2E867A9F" w14:textId="77777777" w:rsidR="001540D0" w:rsidRPr="001540D0" w:rsidRDefault="001540D0" w:rsidP="001540D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540D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V....................................  dňa..................................... </w:t>
      </w:r>
    </w:p>
    <w:p w14:paraId="5E613AB7" w14:textId="77777777" w:rsidR="00943600" w:rsidRPr="003B2F8B" w:rsidRDefault="00943600" w:rsidP="00AE7B2B">
      <w:pPr>
        <w:spacing w:before="20" w:after="20" w:line="327" w:lineRule="auto"/>
        <w:rPr>
          <w:rFonts w:ascii="Times New Roman" w:hAnsi="Times New Roman" w:cs="Times New Roman"/>
          <w:sz w:val="24"/>
          <w:szCs w:val="24"/>
        </w:rPr>
      </w:pPr>
    </w:p>
    <w:sectPr w:rsidR="00943600" w:rsidRPr="003B2F8B" w:rsidSect="001B7601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F46C" w14:textId="77777777" w:rsidR="00001772" w:rsidRDefault="00001772" w:rsidP="00022DE2">
      <w:pPr>
        <w:spacing w:line="240" w:lineRule="auto"/>
      </w:pPr>
      <w:r>
        <w:separator/>
      </w:r>
    </w:p>
  </w:endnote>
  <w:endnote w:type="continuationSeparator" w:id="0">
    <w:p w14:paraId="7367CF44" w14:textId="77777777" w:rsidR="00001772" w:rsidRDefault="00001772" w:rsidP="00022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78A5" w14:textId="77777777" w:rsidR="00001772" w:rsidRDefault="00001772" w:rsidP="00022DE2">
      <w:pPr>
        <w:spacing w:line="240" w:lineRule="auto"/>
      </w:pPr>
      <w:r>
        <w:separator/>
      </w:r>
    </w:p>
  </w:footnote>
  <w:footnote w:type="continuationSeparator" w:id="0">
    <w:p w14:paraId="429D6946" w14:textId="77777777" w:rsidR="00001772" w:rsidRDefault="00001772" w:rsidP="00022D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CE4"/>
    <w:multiLevelType w:val="hybridMultilevel"/>
    <w:tmpl w:val="4D6A5D4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7B89"/>
    <w:multiLevelType w:val="hybridMultilevel"/>
    <w:tmpl w:val="31642384"/>
    <w:lvl w:ilvl="0" w:tplc="81681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70970"/>
    <w:multiLevelType w:val="hybridMultilevel"/>
    <w:tmpl w:val="5E8C9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C3B"/>
    <w:multiLevelType w:val="hybridMultilevel"/>
    <w:tmpl w:val="A4A24348"/>
    <w:lvl w:ilvl="0" w:tplc="919C8B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4F91"/>
    <w:multiLevelType w:val="hybridMultilevel"/>
    <w:tmpl w:val="73E6B784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263E"/>
    <w:multiLevelType w:val="hybridMultilevel"/>
    <w:tmpl w:val="017A2532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6EDB"/>
    <w:multiLevelType w:val="hybridMultilevel"/>
    <w:tmpl w:val="3E3E5A20"/>
    <w:lvl w:ilvl="0" w:tplc="B8B80A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2558"/>
    <w:multiLevelType w:val="multilevel"/>
    <w:tmpl w:val="D76C0866"/>
    <w:lvl w:ilvl="0">
      <w:start w:val="1"/>
      <w:numFmt w:val="bullet"/>
      <w:lvlText w:val="●"/>
      <w:lvlJc w:val="left"/>
      <w:pPr>
        <w:ind w:left="720" w:firstLine="360"/>
      </w:pPr>
      <w:rPr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59D5798"/>
    <w:multiLevelType w:val="hybridMultilevel"/>
    <w:tmpl w:val="36164FBC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22DE2"/>
    <w:multiLevelType w:val="hybridMultilevel"/>
    <w:tmpl w:val="CB84467A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81F32"/>
    <w:multiLevelType w:val="hybridMultilevel"/>
    <w:tmpl w:val="8E2803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4C7A"/>
    <w:multiLevelType w:val="hybridMultilevel"/>
    <w:tmpl w:val="A404B9C6"/>
    <w:lvl w:ilvl="0" w:tplc="ECE23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30AF0"/>
    <w:multiLevelType w:val="hybridMultilevel"/>
    <w:tmpl w:val="85662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1843"/>
    <w:multiLevelType w:val="hybridMultilevel"/>
    <w:tmpl w:val="F81CDDAE"/>
    <w:lvl w:ilvl="0" w:tplc="81681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6058BC"/>
    <w:multiLevelType w:val="hybridMultilevel"/>
    <w:tmpl w:val="AE02251C"/>
    <w:lvl w:ilvl="0" w:tplc="2168F4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7173F"/>
    <w:multiLevelType w:val="hybridMultilevel"/>
    <w:tmpl w:val="611CF4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96E7F"/>
    <w:multiLevelType w:val="hybridMultilevel"/>
    <w:tmpl w:val="A71C8D7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0762">
    <w:abstractNumId w:val="7"/>
  </w:num>
  <w:num w:numId="2" w16cid:durableId="382561267">
    <w:abstractNumId w:val="14"/>
  </w:num>
  <w:num w:numId="3" w16cid:durableId="32002750">
    <w:abstractNumId w:val="3"/>
  </w:num>
  <w:num w:numId="4" w16cid:durableId="1212882412">
    <w:abstractNumId w:val="6"/>
  </w:num>
  <w:num w:numId="5" w16cid:durableId="1230964803">
    <w:abstractNumId w:val="5"/>
  </w:num>
  <w:num w:numId="6" w16cid:durableId="14507441">
    <w:abstractNumId w:val="11"/>
  </w:num>
  <w:num w:numId="7" w16cid:durableId="554510654">
    <w:abstractNumId w:val="2"/>
  </w:num>
  <w:num w:numId="8" w16cid:durableId="1590695189">
    <w:abstractNumId w:val="8"/>
  </w:num>
  <w:num w:numId="9" w16cid:durableId="1954440200">
    <w:abstractNumId w:val="4"/>
  </w:num>
  <w:num w:numId="10" w16cid:durableId="230428734">
    <w:abstractNumId w:val="10"/>
  </w:num>
  <w:num w:numId="11" w16cid:durableId="237791296">
    <w:abstractNumId w:val="15"/>
  </w:num>
  <w:num w:numId="12" w16cid:durableId="1987933827">
    <w:abstractNumId w:val="12"/>
  </w:num>
  <w:num w:numId="13" w16cid:durableId="2060474335">
    <w:abstractNumId w:val="0"/>
  </w:num>
  <w:num w:numId="14" w16cid:durableId="654407895">
    <w:abstractNumId w:val="9"/>
  </w:num>
  <w:num w:numId="15" w16cid:durableId="1516503115">
    <w:abstractNumId w:val="16"/>
  </w:num>
  <w:num w:numId="16" w16cid:durableId="1295519664">
    <w:abstractNumId w:val="13"/>
  </w:num>
  <w:num w:numId="17" w16cid:durableId="82995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60"/>
    <w:rsid w:val="00000017"/>
    <w:rsid w:val="00001772"/>
    <w:rsid w:val="0000707A"/>
    <w:rsid w:val="00007944"/>
    <w:rsid w:val="00022DE2"/>
    <w:rsid w:val="00025AC8"/>
    <w:rsid w:val="000311CF"/>
    <w:rsid w:val="000413B1"/>
    <w:rsid w:val="0004673D"/>
    <w:rsid w:val="00046A7D"/>
    <w:rsid w:val="000530B9"/>
    <w:rsid w:val="00053A34"/>
    <w:rsid w:val="00054268"/>
    <w:rsid w:val="000621AE"/>
    <w:rsid w:val="00063055"/>
    <w:rsid w:val="00065748"/>
    <w:rsid w:val="00066E3A"/>
    <w:rsid w:val="000708BE"/>
    <w:rsid w:val="000749AA"/>
    <w:rsid w:val="00086AFF"/>
    <w:rsid w:val="000948DD"/>
    <w:rsid w:val="000A147B"/>
    <w:rsid w:val="000B6329"/>
    <w:rsid w:val="000C1095"/>
    <w:rsid w:val="000C164E"/>
    <w:rsid w:val="000D125C"/>
    <w:rsid w:val="000D3347"/>
    <w:rsid w:val="000D7CBB"/>
    <w:rsid w:val="000E4E21"/>
    <w:rsid w:val="000E51F4"/>
    <w:rsid w:val="000E6F07"/>
    <w:rsid w:val="00117696"/>
    <w:rsid w:val="0013304D"/>
    <w:rsid w:val="00142D14"/>
    <w:rsid w:val="00146ACB"/>
    <w:rsid w:val="0014740E"/>
    <w:rsid w:val="00152F53"/>
    <w:rsid w:val="001540D0"/>
    <w:rsid w:val="0015429A"/>
    <w:rsid w:val="00154D7C"/>
    <w:rsid w:val="00173320"/>
    <w:rsid w:val="0017457F"/>
    <w:rsid w:val="001814A1"/>
    <w:rsid w:val="001A24AF"/>
    <w:rsid w:val="001A3573"/>
    <w:rsid w:val="001A5139"/>
    <w:rsid w:val="001A7EC5"/>
    <w:rsid w:val="001B3DE1"/>
    <w:rsid w:val="001B4470"/>
    <w:rsid w:val="001B45D3"/>
    <w:rsid w:val="001B7601"/>
    <w:rsid w:val="001C5711"/>
    <w:rsid w:val="001D43E6"/>
    <w:rsid w:val="001E206E"/>
    <w:rsid w:val="001E4526"/>
    <w:rsid w:val="001F0ADB"/>
    <w:rsid w:val="001F379B"/>
    <w:rsid w:val="00200C31"/>
    <w:rsid w:val="00212C73"/>
    <w:rsid w:val="00215AC1"/>
    <w:rsid w:val="00216104"/>
    <w:rsid w:val="00224A01"/>
    <w:rsid w:val="00230365"/>
    <w:rsid w:val="00230991"/>
    <w:rsid w:val="002411D5"/>
    <w:rsid w:val="002458D5"/>
    <w:rsid w:val="00245E8A"/>
    <w:rsid w:val="002503CF"/>
    <w:rsid w:val="002535E6"/>
    <w:rsid w:val="00265CA3"/>
    <w:rsid w:val="00282DDF"/>
    <w:rsid w:val="0028793B"/>
    <w:rsid w:val="002930C4"/>
    <w:rsid w:val="0029461C"/>
    <w:rsid w:val="002A04EC"/>
    <w:rsid w:val="002A0F6C"/>
    <w:rsid w:val="002A2523"/>
    <w:rsid w:val="002C397A"/>
    <w:rsid w:val="002C39CD"/>
    <w:rsid w:val="002C5B29"/>
    <w:rsid w:val="002D2D1C"/>
    <w:rsid w:val="002D58F5"/>
    <w:rsid w:val="002E03A6"/>
    <w:rsid w:val="002E16E1"/>
    <w:rsid w:val="002F39FD"/>
    <w:rsid w:val="003049C6"/>
    <w:rsid w:val="00311BF1"/>
    <w:rsid w:val="00312308"/>
    <w:rsid w:val="0031295D"/>
    <w:rsid w:val="003202CF"/>
    <w:rsid w:val="00323120"/>
    <w:rsid w:val="00334E55"/>
    <w:rsid w:val="00345B74"/>
    <w:rsid w:val="00345E57"/>
    <w:rsid w:val="003522B8"/>
    <w:rsid w:val="00361E86"/>
    <w:rsid w:val="0037120A"/>
    <w:rsid w:val="0038056B"/>
    <w:rsid w:val="00382064"/>
    <w:rsid w:val="00383959"/>
    <w:rsid w:val="00393409"/>
    <w:rsid w:val="003A32C2"/>
    <w:rsid w:val="003A3856"/>
    <w:rsid w:val="003B2F8B"/>
    <w:rsid w:val="003B6904"/>
    <w:rsid w:val="003B7EFB"/>
    <w:rsid w:val="003C4385"/>
    <w:rsid w:val="003C6CFE"/>
    <w:rsid w:val="003D05BA"/>
    <w:rsid w:val="003E3C3F"/>
    <w:rsid w:val="003E7B12"/>
    <w:rsid w:val="004039AB"/>
    <w:rsid w:val="004179D3"/>
    <w:rsid w:val="0043147C"/>
    <w:rsid w:val="0043496D"/>
    <w:rsid w:val="00437D02"/>
    <w:rsid w:val="00440E8D"/>
    <w:rsid w:val="0044128B"/>
    <w:rsid w:val="004419D8"/>
    <w:rsid w:val="00443425"/>
    <w:rsid w:val="004605D3"/>
    <w:rsid w:val="00461778"/>
    <w:rsid w:val="00461B46"/>
    <w:rsid w:val="004649C4"/>
    <w:rsid w:val="00467ABF"/>
    <w:rsid w:val="00470EAE"/>
    <w:rsid w:val="00473CDD"/>
    <w:rsid w:val="004770BF"/>
    <w:rsid w:val="00477FAC"/>
    <w:rsid w:val="00483C5E"/>
    <w:rsid w:val="00484839"/>
    <w:rsid w:val="00485203"/>
    <w:rsid w:val="00495FC0"/>
    <w:rsid w:val="00497697"/>
    <w:rsid w:val="004A087E"/>
    <w:rsid w:val="004A2684"/>
    <w:rsid w:val="004B2855"/>
    <w:rsid w:val="004B596D"/>
    <w:rsid w:val="004C3A0A"/>
    <w:rsid w:val="004D7160"/>
    <w:rsid w:val="004E1681"/>
    <w:rsid w:val="00502E2F"/>
    <w:rsid w:val="00506E75"/>
    <w:rsid w:val="00515F96"/>
    <w:rsid w:val="00522522"/>
    <w:rsid w:val="0052444E"/>
    <w:rsid w:val="00527DBA"/>
    <w:rsid w:val="005410C0"/>
    <w:rsid w:val="005429D2"/>
    <w:rsid w:val="00544385"/>
    <w:rsid w:val="00552118"/>
    <w:rsid w:val="005541E7"/>
    <w:rsid w:val="00566626"/>
    <w:rsid w:val="00566880"/>
    <w:rsid w:val="00572AD9"/>
    <w:rsid w:val="0057395A"/>
    <w:rsid w:val="00573C7D"/>
    <w:rsid w:val="00597036"/>
    <w:rsid w:val="005978BB"/>
    <w:rsid w:val="005A10DD"/>
    <w:rsid w:val="005A1125"/>
    <w:rsid w:val="005A46EA"/>
    <w:rsid w:val="005B3F81"/>
    <w:rsid w:val="005B4CAB"/>
    <w:rsid w:val="005B56B4"/>
    <w:rsid w:val="005C094F"/>
    <w:rsid w:val="005C1DC7"/>
    <w:rsid w:val="005C2FDF"/>
    <w:rsid w:val="005D0B89"/>
    <w:rsid w:val="005E3853"/>
    <w:rsid w:val="005E57E5"/>
    <w:rsid w:val="005E69BD"/>
    <w:rsid w:val="00600A42"/>
    <w:rsid w:val="006110FA"/>
    <w:rsid w:val="00612C9C"/>
    <w:rsid w:val="00613710"/>
    <w:rsid w:val="0062317E"/>
    <w:rsid w:val="00623DDC"/>
    <w:rsid w:val="00630D07"/>
    <w:rsid w:val="006451CF"/>
    <w:rsid w:val="006519B7"/>
    <w:rsid w:val="00652625"/>
    <w:rsid w:val="0065632A"/>
    <w:rsid w:val="006713CD"/>
    <w:rsid w:val="00672353"/>
    <w:rsid w:val="00675E43"/>
    <w:rsid w:val="006778FC"/>
    <w:rsid w:val="00686072"/>
    <w:rsid w:val="0069064A"/>
    <w:rsid w:val="006C0263"/>
    <w:rsid w:val="006F19FD"/>
    <w:rsid w:val="00700185"/>
    <w:rsid w:val="00704B7F"/>
    <w:rsid w:val="00707CF4"/>
    <w:rsid w:val="0071435F"/>
    <w:rsid w:val="0072195F"/>
    <w:rsid w:val="0072609E"/>
    <w:rsid w:val="00726C43"/>
    <w:rsid w:val="00743BD0"/>
    <w:rsid w:val="007443B5"/>
    <w:rsid w:val="00744582"/>
    <w:rsid w:val="007531EA"/>
    <w:rsid w:val="00765531"/>
    <w:rsid w:val="00766723"/>
    <w:rsid w:val="00771D25"/>
    <w:rsid w:val="007727C6"/>
    <w:rsid w:val="007745B9"/>
    <w:rsid w:val="0078621B"/>
    <w:rsid w:val="0079308E"/>
    <w:rsid w:val="00797ABA"/>
    <w:rsid w:val="007A1E6A"/>
    <w:rsid w:val="007A354A"/>
    <w:rsid w:val="007A797F"/>
    <w:rsid w:val="007B6058"/>
    <w:rsid w:val="007C1588"/>
    <w:rsid w:val="007C407F"/>
    <w:rsid w:val="007C6AE3"/>
    <w:rsid w:val="007D51C0"/>
    <w:rsid w:val="007D719B"/>
    <w:rsid w:val="007E06F1"/>
    <w:rsid w:val="007E49A3"/>
    <w:rsid w:val="007E65C6"/>
    <w:rsid w:val="007F4368"/>
    <w:rsid w:val="007F4A9C"/>
    <w:rsid w:val="0080155E"/>
    <w:rsid w:val="00806665"/>
    <w:rsid w:val="00812C99"/>
    <w:rsid w:val="00813E75"/>
    <w:rsid w:val="00823092"/>
    <w:rsid w:val="00823A0B"/>
    <w:rsid w:val="008312B8"/>
    <w:rsid w:val="00852F23"/>
    <w:rsid w:val="00856BBC"/>
    <w:rsid w:val="0086158F"/>
    <w:rsid w:val="00874D04"/>
    <w:rsid w:val="00877098"/>
    <w:rsid w:val="0089469A"/>
    <w:rsid w:val="008A56CF"/>
    <w:rsid w:val="008B3C84"/>
    <w:rsid w:val="008B6EC6"/>
    <w:rsid w:val="008C280F"/>
    <w:rsid w:val="008C5728"/>
    <w:rsid w:val="008D2AC1"/>
    <w:rsid w:val="008D6D5C"/>
    <w:rsid w:val="008E011C"/>
    <w:rsid w:val="008F5BB0"/>
    <w:rsid w:val="008F6D60"/>
    <w:rsid w:val="009123A4"/>
    <w:rsid w:val="00912F10"/>
    <w:rsid w:val="00921B3A"/>
    <w:rsid w:val="00922C32"/>
    <w:rsid w:val="00941634"/>
    <w:rsid w:val="00942A8D"/>
    <w:rsid w:val="00943159"/>
    <w:rsid w:val="00943600"/>
    <w:rsid w:val="00945941"/>
    <w:rsid w:val="00945F28"/>
    <w:rsid w:val="00957B15"/>
    <w:rsid w:val="00960CEB"/>
    <w:rsid w:val="00961E01"/>
    <w:rsid w:val="00962551"/>
    <w:rsid w:val="0097667B"/>
    <w:rsid w:val="00977589"/>
    <w:rsid w:val="009817E9"/>
    <w:rsid w:val="00997B55"/>
    <w:rsid w:val="009A578E"/>
    <w:rsid w:val="009B3021"/>
    <w:rsid w:val="009B38B5"/>
    <w:rsid w:val="009B73B7"/>
    <w:rsid w:val="009C77DA"/>
    <w:rsid w:val="009D072A"/>
    <w:rsid w:val="009E19C2"/>
    <w:rsid w:val="009F30D4"/>
    <w:rsid w:val="009F3E34"/>
    <w:rsid w:val="009F6F38"/>
    <w:rsid w:val="00A026F7"/>
    <w:rsid w:val="00A11412"/>
    <w:rsid w:val="00A208CA"/>
    <w:rsid w:val="00A415A6"/>
    <w:rsid w:val="00A4520A"/>
    <w:rsid w:val="00A5241E"/>
    <w:rsid w:val="00A571E6"/>
    <w:rsid w:val="00A62FA9"/>
    <w:rsid w:val="00A70450"/>
    <w:rsid w:val="00A71ACB"/>
    <w:rsid w:val="00A71CA1"/>
    <w:rsid w:val="00A80BB4"/>
    <w:rsid w:val="00A80D91"/>
    <w:rsid w:val="00A81571"/>
    <w:rsid w:val="00A8522A"/>
    <w:rsid w:val="00A864BA"/>
    <w:rsid w:val="00A91389"/>
    <w:rsid w:val="00A93E8A"/>
    <w:rsid w:val="00A9711C"/>
    <w:rsid w:val="00AA2474"/>
    <w:rsid w:val="00AB7A87"/>
    <w:rsid w:val="00AD44B1"/>
    <w:rsid w:val="00AD6678"/>
    <w:rsid w:val="00AE3954"/>
    <w:rsid w:val="00AE6455"/>
    <w:rsid w:val="00AE7B2B"/>
    <w:rsid w:val="00AF23F4"/>
    <w:rsid w:val="00B069EC"/>
    <w:rsid w:val="00B07112"/>
    <w:rsid w:val="00B07437"/>
    <w:rsid w:val="00B07EE9"/>
    <w:rsid w:val="00B11177"/>
    <w:rsid w:val="00B15C5B"/>
    <w:rsid w:val="00B17BC4"/>
    <w:rsid w:val="00B20036"/>
    <w:rsid w:val="00B24007"/>
    <w:rsid w:val="00B30477"/>
    <w:rsid w:val="00B329ED"/>
    <w:rsid w:val="00B361C7"/>
    <w:rsid w:val="00B400F5"/>
    <w:rsid w:val="00B555FC"/>
    <w:rsid w:val="00B5727B"/>
    <w:rsid w:val="00B620B1"/>
    <w:rsid w:val="00B624B9"/>
    <w:rsid w:val="00B67AB7"/>
    <w:rsid w:val="00B70AFB"/>
    <w:rsid w:val="00B77D0D"/>
    <w:rsid w:val="00B82D59"/>
    <w:rsid w:val="00B84C6D"/>
    <w:rsid w:val="00BB0115"/>
    <w:rsid w:val="00BC7FB8"/>
    <w:rsid w:val="00BD4904"/>
    <w:rsid w:val="00BE073B"/>
    <w:rsid w:val="00BE124C"/>
    <w:rsid w:val="00BE3A17"/>
    <w:rsid w:val="00BE6348"/>
    <w:rsid w:val="00BF1A5A"/>
    <w:rsid w:val="00BF3D4C"/>
    <w:rsid w:val="00C02A92"/>
    <w:rsid w:val="00C032E7"/>
    <w:rsid w:val="00C0575E"/>
    <w:rsid w:val="00C113FE"/>
    <w:rsid w:val="00C1341A"/>
    <w:rsid w:val="00C13947"/>
    <w:rsid w:val="00C24021"/>
    <w:rsid w:val="00C44403"/>
    <w:rsid w:val="00C5419F"/>
    <w:rsid w:val="00C60783"/>
    <w:rsid w:val="00C6404E"/>
    <w:rsid w:val="00C64758"/>
    <w:rsid w:val="00C73E57"/>
    <w:rsid w:val="00C73EDC"/>
    <w:rsid w:val="00C7711D"/>
    <w:rsid w:val="00C77B6B"/>
    <w:rsid w:val="00C80E4E"/>
    <w:rsid w:val="00C930D7"/>
    <w:rsid w:val="00CA3982"/>
    <w:rsid w:val="00CA4B7B"/>
    <w:rsid w:val="00CA4D3E"/>
    <w:rsid w:val="00CA6516"/>
    <w:rsid w:val="00CC0C6D"/>
    <w:rsid w:val="00CC1D02"/>
    <w:rsid w:val="00CC1ED8"/>
    <w:rsid w:val="00CC3A65"/>
    <w:rsid w:val="00CC56D3"/>
    <w:rsid w:val="00CD6F0C"/>
    <w:rsid w:val="00CE10C1"/>
    <w:rsid w:val="00CE2B03"/>
    <w:rsid w:val="00CF2716"/>
    <w:rsid w:val="00D33768"/>
    <w:rsid w:val="00D37971"/>
    <w:rsid w:val="00D406DC"/>
    <w:rsid w:val="00D4102D"/>
    <w:rsid w:val="00D424A4"/>
    <w:rsid w:val="00D42EE4"/>
    <w:rsid w:val="00D52B42"/>
    <w:rsid w:val="00D61711"/>
    <w:rsid w:val="00D63007"/>
    <w:rsid w:val="00D642EC"/>
    <w:rsid w:val="00D71BAC"/>
    <w:rsid w:val="00D727C4"/>
    <w:rsid w:val="00D7280D"/>
    <w:rsid w:val="00D7790C"/>
    <w:rsid w:val="00D81474"/>
    <w:rsid w:val="00D81BED"/>
    <w:rsid w:val="00D87F11"/>
    <w:rsid w:val="00D9118D"/>
    <w:rsid w:val="00D91413"/>
    <w:rsid w:val="00D9554B"/>
    <w:rsid w:val="00D96F28"/>
    <w:rsid w:val="00D96FA9"/>
    <w:rsid w:val="00DA4978"/>
    <w:rsid w:val="00DA6ECF"/>
    <w:rsid w:val="00DC63BC"/>
    <w:rsid w:val="00DD581C"/>
    <w:rsid w:val="00DF2F10"/>
    <w:rsid w:val="00DF46E1"/>
    <w:rsid w:val="00E44AC8"/>
    <w:rsid w:val="00E61920"/>
    <w:rsid w:val="00E73D0D"/>
    <w:rsid w:val="00E81925"/>
    <w:rsid w:val="00E978B2"/>
    <w:rsid w:val="00EA14B9"/>
    <w:rsid w:val="00EA2568"/>
    <w:rsid w:val="00EA5A75"/>
    <w:rsid w:val="00EB212B"/>
    <w:rsid w:val="00EB2605"/>
    <w:rsid w:val="00EC2021"/>
    <w:rsid w:val="00EC466F"/>
    <w:rsid w:val="00EE3F04"/>
    <w:rsid w:val="00EF3EC1"/>
    <w:rsid w:val="00EF68D2"/>
    <w:rsid w:val="00F001C8"/>
    <w:rsid w:val="00F350FB"/>
    <w:rsid w:val="00F35DD2"/>
    <w:rsid w:val="00F42157"/>
    <w:rsid w:val="00F627AB"/>
    <w:rsid w:val="00F66480"/>
    <w:rsid w:val="00F73F7A"/>
    <w:rsid w:val="00F80FF8"/>
    <w:rsid w:val="00F832D5"/>
    <w:rsid w:val="00F859DC"/>
    <w:rsid w:val="00F96F0A"/>
    <w:rsid w:val="00FA08F4"/>
    <w:rsid w:val="00FA4C5D"/>
    <w:rsid w:val="00FA5F08"/>
    <w:rsid w:val="00FB2937"/>
    <w:rsid w:val="00FB5129"/>
    <w:rsid w:val="00FB5D3A"/>
    <w:rsid w:val="00FB7128"/>
    <w:rsid w:val="00FC12CF"/>
    <w:rsid w:val="00FC413B"/>
    <w:rsid w:val="00FD75F1"/>
    <w:rsid w:val="00FE0C19"/>
    <w:rsid w:val="00FF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36DAB"/>
  <w15:docId w15:val="{DDF196BF-79EB-479C-922B-52FFECB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B7601"/>
  </w:style>
  <w:style w:type="paragraph" w:styleId="Nadpis1">
    <w:name w:val="heading 1"/>
    <w:basedOn w:val="Normlny"/>
    <w:next w:val="Normlny"/>
    <w:rsid w:val="001B760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y"/>
    <w:next w:val="Normlny"/>
    <w:rsid w:val="001B760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y"/>
    <w:next w:val="Normlny"/>
    <w:rsid w:val="001B760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y"/>
    <w:next w:val="Normlny"/>
    <w:rsid w:val="001B760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y"/>
    <w:next w:val="Normlny"/>
    <w:rsid w:val="001B760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y"/>
    <w:next w:val="Normlny"/>
    <w:rsid w:val="001B760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1B7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1B760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y"/>
    <w:next w:val="Normlny"/>
    <w:rsid w:val="001B760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2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2C2"/>
    <w:pPr>
      <w:autoSpaceDE w:val="0"/>
      <w:autoSpaceDN w:val="0"/>
      <w:adjustRightInd w:val="0"/>
      <w:spacing w:line="240" w:lineRule="auto"/>
    </w:pPr>
    <w:rPr>
      <w:rFonts w:eastAsiaTheme="minorHAnsi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F8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Vrazn">
    <w:name w:val="Strong"/>
    <w:basedOn w:val="Predvolenpsmoodseku"/>
    <w:uiPriority w:val="22"/>
    <w:qFormat/>
    <w:rsid w:val="00F832D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97B5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2DE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2DE2"/>
  </w:style>
  <w:style w:type="paragraph" w:styleId="Pta">
    <w:name w:val="footer"/>
    <w:basedOn w:val="Normlny"/>
    <w:link w:val="PtaChar"/>
    <w:uiPriority w:val="99"/>
    <w:unhideWhenUsed/>
    <w:rsid w:val="00022DE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2DE2"/>
  </w:style>
  <w:style w:type="paragraph" w:styleId="Bezriadkovania">
    <w:name w:val="No Spacing"/>
    <w:uiPriority w:val="1"/>
    <w:qFormat/>
    <w:rsid w:val="009B73B7"/>
    <w:pPr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Odsekzoznamu">
    <w:name w:val="List Paragraph"/>
    <w:basedOn w:val="Normlny"/>
    <w:uiPriority w:val="34"/>
    <w:qFormat/>
    <w:rsid w:val="00BF3D4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26C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6C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6C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6C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6C43"/>
    <w:rPr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174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ettings" Target="settings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image" Target="media/image4.png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tyles" Target="styles.xml"/><Relationship Id="rId33" Type="http://schemas.openxmlformats.org/officeDocument/2006/relationships/hyperlink" Target="mailto:pavelkovamirka@gmail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numbering" Target="numbering.xml"/><Relationship Id="rId32" Type="http://schemas.openxmlformats.org/officeDocument/2006/relationships/image" Target="media/image3.png"/><Relationship Id="rId37" Type="http://schemas.openxmlformats.org/officeDocument/2006/relationships/hyperlink" Target="https://www.szsr.sk/tlaciva-na-stiahnutie/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footnotes" Target="footnotes.xml"/><Relationship Id="rId36" Type="http://schemas.openxmlformats.org/officeDocument/2006/relationships/image" Target="media/image5.jpe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webSettings" Target="webSettings.xml"/><Relationship Id="rId30" Type="http://schemas.openxmlformats.org/officeDocument/2006/relationships/image" Target="media/image1.png"/><Relationship Id="rId35" Type="http://schemas.openxmlformats.org/officeDocument/2006/relationships/hyperlink" Target="mailto:pavelkovamir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docOwner>Z608814</NovaPath_docOwner>
</file>

<file path=customXml/item10.xml><?xml version="1.0" encoding="utf-8"?>
<nXeGKudETKPeaCNGFh5iTSI5UodjD94nh7U7VklxY>6JlXdkPOWJml3ap1HF/UnE/BBqvBGEGZ73nrr3ucYqpbgEUJRrPOfiJPCMU1fcdJfgm9P/oZ2NRZngWuvWCOsg==</nXeGKudETKPeaCNGFh5iTSI5UodjD94nh7U7VklxY>
</file>

<file path=customXml/item11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12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13.xml><?xml version="1.0" encoding="utf-8"?>
<nXeGKudETKPeaCNGFh5ix5fP7fSWtl37NIroXmZN38TajkfZeW3Vf6bvmNn8>cXaMKuMQ5JG4ITUb6DGzKdl35HqfXeoPp06OdFdkXP6B0C4aimNLFvrhfpKE3IYG</nXeGKudETKPeaCNGFh5ix5fP7fSWtl37NIroXmZN38TajkfZeW3Vf6bvmNn8>
</file>

<file path=customXml/item14.xml><?xml version="1.0" encoding="utf-8"?>
<nXeGKudETKPeaCNGFh5i8sltj09I1nJ8AlBUytNZ1Ehih9jnZMZtoeNI9UMZ5>w0PIIyGfD5VLc1zoJj+TuoFY4ueCTbMjhBax3Xd7TB8=</nXeGKudETKPeaCNGFh5i8sltj09I1nJ8AlBUytNZ1Ehih9jnZMZtoeNI9UMZ5>
</file>

<file path=customXml/item15.xml><?xml version="1.0" encoding="utf-8"?>
<NovaPath_docPath>E:\LRU-F sekcia\2019\MMS-SR</NovaPath_docPath>
</file>

<file path=customXml/item16.xml><?xml version="1.0" encoding="utf-8"?>
<nXeGKudETKPeaCNGFh5iyLk1gcWWJqTgFQk8wGFUmjFC0m6hdwbr2zDsrBNVqK>wr9C6ne7B11CfKuwfAvVC013DULw5Z4R2I3+tnZ+ZmY=</nXeGKudETKPeaCNGFh5iyLk1gcWWJqTgFQk8wGFUmjFC0m6hdwbr2zDsrBNVqK>
</file>

<file path=customXml/item17.xml><?xml version="1.0" encoding="utf-8"?>
<nXeGKudETKPeaCNGFh5ix5fP7fSWtl37NIroXmZyHIynb9qBde2n67FOJFV2>eDRB324l0Mn4dbbVFF/GnQ==</nXeGKudETKPeaCNGFh5ix5fP7fSWtl37NIroXmZyHIynb9qBde2n67FOJFV2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nXeGKudETKPeaCNGFh5i0BGlH9ci87cLWvMx3DlPzuAPh2gY9s703zKUS7uW>vQUVWc/YlbPLftSM3nNksK+2RvetE9BSkwpc9rzhVkr/n0ZzT0Am7P7h7oYnSO1YlliRdQBEUJsng5qzrrBtuw==</nXeGKudETKPeaCNGFh5i0BGlH9ci87cLWvMx3DlPzuAPh2gY9s703zKUS7uW>
</file>

<file path=customXml/item2.xml><?xml version="1.0" encoding="utf-8"?>
<NovaPath_versionInfo>3.4.10.11016</NovaPath_versionInfo>
</file>

<file path=customXml/item20.xml><?xml version="1.0" encoding="utf-8"?>
<nXeGKudETKPeaCNGFh5i2aVdoOsLYjULCdH7T707tDyRRmguot4fEcJ2iD6f9>8EUCVip671LxfRzSkNwFWA==</nXeGKudETKPeaCNGFh5i2aVdoOsLYjULCdH7T707tDyRRmguot4fEcJ2iD6f9>
</file>

<file path=customXml/item21.xml><?xml version="1.0" encoding="utf-8"?>
<NovaPath_docClassID>1010</NovaPath_docClassID>
</file>

<file path=customXml/item22.xml><?xml version="1.0" encoding="utf-8"?>
<NovaPath_docAuthor>Lantaj Ján</NovaPath_docAuthor>
</file>

<file path=customXml/item23.xml><?xml version="1.0" encoding="utf-8"?>
<NovaPath_docName>E:\LRU-F sekcia\2019\MMS-SR\2018-LRU-F-MSR-Madunice-Propozície.docx</NovaPath_docName>
</file>

<file path=customXml/item3.xml><?xml version="1.0" encoding="utf-8"?>
<NovaPath_tenantID>8BC9BD9B-31E2-4E97-ABE0-B03814292429</NovaPath_tenantID>
</file>

<file path=customXml/item4.xml><?xml version="1.0" encoding="utf-8"?>
<NovaPath_docClassDate>05/04/2019 18:07:19</NovaPath_docClassDate>
</file>

<file path=customXml/item5.xml><?xml version="1.0" encoding="utf-8"?>
<NovaPath_baseApplication>Microsoft Word</NovaPath_baseApplication>
</file>

<file path=customXml/item6.xml><?xml version="1.0" encoding="utf-8"?>
<nXeGKudETKPeaCNGFh5ix5fP7fSWtl37NIroXmYBQsS1cecqKZfGozr8W9iy>lRNKEdCWJXNAkniveh3+yQ==</nXeGKudETKPeaCNGFh5ix5fP7fSWtl37NIroXmYBQsS1cecqKZfGozr8W9iy>
</file>

<file path=customXml/item7.xml><?xml version="1.0" encoding="utf-8"?>
<nXeGKudETKPeaCNGFh5i7cKyawAjgyQn9gyiebCxx1jD9eHXSWW9Lib2F1j9>vQUVWc/YlbPLftSM3nNksK+2RvetE9BSkwpc9rzhVkr/n0ZzT0Am7P7h7oYnSO1Y7bEs32H4lFsUCflmVM8Ze38fkbAAQFuv1mLj+zxh/aRgV2G0fwqVWBEREzadKQ9ss0YPexJhkkrLjhPOxi4k6M/NZh/O/mDHZyrhgQ4d9S8Tf+fwd9H4OV7V/v9q+7+A</nXeGKudETKPeaCNGFh5i7cKyawAjgyQn9gyiebCxx1jD9eHXSWW9Lib2F1j9>
</file>

<file path=customXml/item8.xml><?xml version="1.0" encoding="utf-8"?>
<NovaPath_docID>0HNT52PC4IY952JX9HFOSW29OT</NovaPath_docID>
</file>

<file path=customXml/item9.xml><?xml version="1.0" encoding="utf-8"?>
<NovaPath_docClass>Public</NovaPath_docClass>
</file>

<file path=customXml/itemProps1.xml><?xml version="1.0" encoding="utf-8"?>
<ds:datastoreItem xmlns:ds="http://schemas.openxmlformats.org/officeDocument/2006/customXml" ds:itemID="{42343770-9DBC-4EFC-81D7-2ECC8E37A7CA}">
  <ds:schemaRefs/>
</ds:datastoreItem>
</file>

<file path=customXml/itemProps10.xml><?xml version="1.0" encoding="utf-8"?>
<ds:datastoreItem xmlns:ds="http://schemas.openxmlformats.org/officeDocument/2006/customXml" ds:itemID="{468DD724-052B-4190-9C09-24D407B8E045}">
  <ds:schemaRefs/>
</ds:datastoreItem>
</file>

<file path=customXml/itemProps11.xml><?xml version="1.0" encoding="utf-8"?>
<ds:datastoreItem xmlns:ds="http://schemas.openxmlformats.org/officeDocument/2006/customXml" ds:itemID="{5F090B55-3EFF-4921-B781-7046E627B01C}">
  <ds:schemaRefs/>
</ds:datastoreItem>
</file>

<file path=customXml/itemProps12.xml><?xml version="1.0" encoding="utf-8"?>
<ds:datastoreItem xmlns:ds="http://schemas.openxmlformats.org/officeDocument/2006/customXml" ds:itemID="{14B2CCB2-ACC6-446E-AE34-C477A78D0DBD}">
  <ds:schemaRefs/>
</ds:datastoreItem>
</file>

<file path=customXml/itemProps13.xml><?xml version="1.0" encoding="utf-8"?>
<ds:datastoreItem xmlns:ds="http://schemas.openxmlformats.org/officeDocument/2006/customXml" ds:itemID="{F20CD2D1-AE23-4DB7-9370-369784E36A91}">
  <ds:schemaRefs/>
</ds:datastoreItem>
</file>

<file path=customXml/itemProps14.xml><?xml version="1.0" encoding="utf-8"?>
<ds:datastoreItem xmlns:ds="http://schemas.openxmlformats.org/officeDocument/2006/customXml" ds:itemID="{08AD8CAF-3323-4C15-9B49-4D3E29B43AAC}">
  <ds:schemaRefs/>
</ds:datastoreItem>
</file>

<file path=customXml/itemProps15.xml><?xml version="1.0" encoding="utf-8"?>
<ds:datastoreItem xmlns:ds="http://schemas.openxmlformats.org/officeDocument/2006/customXml" ds:itemID="{8C93EC43-A8DE-461C-B4FD-AE3B3557C24C}">
  <ds:schemaRefs/>
</ds:datastoreItem>
</file>

<file path=customXml/itemProps16.xml><?xml version="1.0" encoding="utf-8"?>
<ds:datastoreItem xmlns:ds="http://schemas.openxmlformats.org/officeDocument/2006/customXml" ds:itemID="{FF06325B-C3F7-45F3-B3CA-D1F37D91F575}">
  <ds:schemaRefs/>
</ds:datastoreItem>
</file>

<file path=customXml/itemProps17.xml><?xml version="1.0" encoding="utf-8"?>
<ds:datastoreItem xmlns:ds="http://schemas.openxmlformats.org/officeDocument/2006/customXml" ds:itemID="{5B24F6EE-8BD1-4152-BD2C-482A22FB744D}">
  <ds:schemaRefs/>
</ds:datastoreItem>
</file>

<file path=customXml/itemProps18.xml><?xml version="1.0" encoding="utf-8"?>
<ds:datastoreItem xmlns:ds="http://schemas.openxmlformats.org/officeDocument/2006/customXml" ds:itemID="{26B0B9C9-7298-44AA-A81B-83A14B6F2EA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1E9A3E7-8E8A-4EDE-A71B-971550CFA06C}">
  <ds:schemaRefs/>
</ds:datastoreItem>
</file>

<file path=customXml/itemProps2.xml><?xml version="1.0" encoding="utf-8"?>
<ds:datastoreItem xmlns:ds="http://schemas.openxmlformats.org/officeDocument/2006/customXml" ds:itemID="{66FFE446-7A76-42C5-B387-30F397075879}">
  <ds:schemaRefs/>
</ds:datastoreItem>
</file>

<file path=customXml/itemProps20.xml><?xml version="1.0" encoding="utf-8"?>
<ds:datastoreItem xmlns:ds="http://schemas.openxmlformats.org/officeDocument/2006/customXml" ds:itemID="{597C1F5D-06A6-44F7-AC93-A17824B69854}">
  <ds:schemaRefs/>
</ds:datastoreItem>
</file>

<file path=customXml/itemProps21.xml><?xml version="1.0" encoding="utf-8"?>
<ds:datastoreItem xmlns:ds="http://schemas.openxmlformats.org/officeDocument/2006/customXml" ds:itemID="{0CCC8452-8976-4AB9-A10F-33FDABEC7F74}">
  <ds:schemaRefs/>
</ds:datastoreItem>
</file>

<file path=customXml/itemProps22.xml><?xml version="1.0" encoding="utf-8"?>
<ds:datastoreItem xmlns:ds="http://schemas.openxmlformats.org/officeDocument/2006/customXml" ds:itemID="{96B551E4-0FD1-456F-A323-F7026DFBC352}">
  <ds:schemaRefs/>
</ds:datastoreItem>
</file>

<file path=customXml/itemProps23.xml><?xml version="1.0" encoding="utf-8"?>
<ds:datastoreItem xmlns:ds="http://schemas.openxmlformats.org/officeDocument/2006/customXml" ds:itemID="{F036059D-CCC5-4613-AE8B-804EF9E6C3B1}">
  <ds:schemaRefs/>
</ds:datastoreItem>
</file>

<file path=customXml/itemProps3.xml><?xml version="1.0" encoding="utf-8"?>
<ds:datastoreItem xmlns:ds="http://schemas.openxmlformats.org/officeDocument/2006/customXml" ds:itemID="{C36513B2-0806-407D-A41C-C58AC64F05AC}">
  <ds:schemaRefs/>
</ds:datastoreItem>
</file>

<file path=customXml/itemProps4.xml><?xml version="1.0" encoding="utf-8"?>
<ds:datastoreItem xmlns:ds="http://schemas.openxmlformats.org/officeDocument/2006/customXml" ds:itemID="{1183333C-E3B6-472B-8AFE-EEE0B9F9DCCF}">
  <ds:schemaRefs/>
</ds:datastoreItem>
</file>

<file path=customXml/itemProps5.xml><?xml version="1.0" encoding="utf-8"?>
<ds:datastoreItem xmlns:ds="http://schemas.openxmlformats.org/officeDocument/2006/customXml" ds:itemID="{E2B9B780-57A3-4855-B64B-9B527A80FB8E}">
  <ds:schemaRefs/>
</ds:datastoreItem>
</file>

<file path=customXml/itemProps6.xml><?xml version="1.0" encoding="utf-8"?>
<ds:datastoreItem xmlns:ds="http://schemas.openxmlformats.org/officeDocument/2006/customXml" ds:itemID="{577DB560-E72C-4D2A-9984-39E572437B34}">
  <ds:schemaRefs/>
</ds:datastoreItem>
</file>

<file path=customXml/itemProps7.xml><?xml version="1.0" encoding="utf-8"?>
<ds:datastoreItem xmlns:ds="http://schemas.openxmlformats.org/officeDocument/2006/customXml" ds:itemID="{5020A670-CC6D-44BF-BCE3-C6B376534433}">
  <ds:schemaRefs/>
</ds:datastoreItem>
</file>

<file path=customXml/itemProps8.xml><?xml version="1.0" encoding="utf-8"?>
<ds:datastoreItem xmlns:ds="http://schemas.openxmlformats.org/officeDocument/2006/customXml" ds:itemID="{396BA193-3DB6-49FC-9792-317D29B15473}">
  <ds:schemaRefs/>
</ds:datastoreItem>
</file>

<file path=customXml/itemProps9.xml><?xml version="1.0" encoding="utf-8"?>
<ds:datastoreItem xmlns:ds="http://schemas.openxmlformats.org/officeDocument/2006/customXml" ds:itemID="{9E032D01-9945-4B55-9361-1923A16335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Lantaj Ján</dc:creator>
  <cp:keywords>Public</cp:keywords>
  <cp:lastModifiedBy>SRZ</cp:lastModifiedBy>
  <cp:revision>3</cp:revision>
  <cp:lastPrinted>2022-06-07T13:58:00Z</cp:lastPrinted>
  <dcterms:created xsi:type="dcterms:W3CDTF">2022-06-02T09:54:00Z</dcterms:created>
  <dcterms:modified xsi:type="dcterms:W3CDTF">2022-06-07T13:59:00Z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0HNT52PC4IY952JX9HFOSW29OT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05/04/2019 18:07:19</vt:lpwstr>
  </property>
</Properties>
</file>